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0355BC" w:rsidP="00995C61">
      <w:pPr>
        <w:pStyle w:val="NormalWeb"/>
        <w:bidi/>
        <w:spacing w:before="0" w:beforeAutospacing="0" w:after="0" w:afterAutospacing="0" w:line="360" w:lineRule="auto"/>
        <w:jc w:val="center"/>
        <w:rPr>
          <w:rFonts w:cs="Times New Roman"/>
          <w:color w:val="000000"/>
          <w:sz w:val="36"/>
          <w:szCs w:val="36"/>
        </w:rPr>
      </w:pPr>
      <w:r>
        <w:rPr>
          <w:rFonts w:cs="Times New Roman"/>
          <w:color w:val="000000"/>
          <w:sz w:val="36"/>
          <w:szCs w:val="36"/>
        </w:rPr>
        <w:t xml:space="preserve"> </w:t>
      </w:r>
      <w:r w:rsidR="00995C61" w:rsidRPr="00EA16BF">
        <w:rPr>
          <w:rFonts w:cs="Times New Roman"/>
          <w:color w:val="000000"/>
          <w:sz w:val="36"/>
          <w:szCs w:val="36"/>
          <w:rtl/>
        </w:rPr>
        <w:t>بسم الله الرحمن الرحيم</w:t>
      </w:r>
    </w:p>
    <w:p w:rsidR="004B0B29" w:rsidRPr="00EA16BF" w:rsidRDefault="003C752B" w:rsidP="00E86863">
      <w:pPr>
        <w:pStyle w:val="NormalWeb"/>
        <w:bidi/>
        <w:spacing w:before="0" w:beforeAutospacing="0" w:after="0" w:afterAutospacing="0" w:line="360" w:lineRule="auto"/>
        <w:rPr>
          <w:rFonts w:cs="Times New Roman"/>
          <w:color w:val="000000"/>
          <w:sz w:val="36"/>
          <w:szCs w:val="36"/>
          <w:rtl/>
          <w:lang w:bidi="ar-LY"/>
        </w:rPr>
      </w:pPr>
      <w:r>
        <w:rPr>
          <w:rFonts w:cs="Times New Roman" w:hint="cs"/>
          <w:color w:val="000000"/>
          <w:sz w:val="36"/>
          <w:szCs w:val="36"/>
          <w:rtl/>
          <w:lang w:bidi="ar-LY"/>
        </w:rPr>
        <w:t xml:space="preserve">شعبان - </w:t>
      </w:r>
      <w:r w:rsidR="000E3A40">
        <w:rPr>
          <w:rFonts w:cs="Times New Roman" w:hint="cs"/>
          <w:color w:val="000000"/>
          <w:sz w:val="36"/>
          <w:szCs w:val="36"/>
          <w:rtl/>
          <w:lang w:bidi="ar-LY"/>
        </w:rPr>
        <w:t xml:space="preserve">بداية </w:t>
      </w:r>
      <w:r w:rsidR="00E86863">
        <w:rPr>
          <w:rFonts w:cs="Times New Roman" w:hint="cs"/>
          <w:color w:val="000000"/>
          <w:sz w:val="36"/>
          <w:szCs w:val="36"/>
          <w:rtl/>
          <w:lang w:bidi="ar-LY"/>
        </w:rPr>
        <w:t>شهر شعبان</w:t>
      </w:r>
    </w:p>
    <w:p w:rsidR="009C072C" w:rsidRDefault="009C072C" w:rsidP="00B93B0D">
      <w:pPr>
        <w:pStyle w:val="NormalWeb"/>
        <w:bidi/>
        <w:spacing w:before="0" w:beforeAutospacing="0" w:after="0" w:afterAutospacing="0"/>
        <w:rPr>
          <w:rFonts w:cs="Times New Roman"/>
          <w:b w:val="0"/>
          <w:bCs w:val="0"/>
          <w:color w:val="000000"/>
          <w:sz w:val="28"/>
          <w:szCs w:val="28"/>
          <w:rtl/>
          <w:lang w:bidi="ar-LY"/>
        </w:rPr>
      </w:pPr>
      <w:r w:rsidRPr="00EA16BF">
        <w:rPr>
          <w:rFonts w:cs="Times New Roman" w:hint="cs"/>
          <w:b w:val="0"/>
          <w:bCs w:val="0"/>
          <w:color w:val="000000"/>
          <w:sz w:val="28"/>
          <w:szCs w:val="28"/>
          <w:rtl/>
          <w:lang w:bidi="ar-LY"/>
        </w:rPr>
        <w:t xml:space="preserve">كتبها : عبد الرزّاق </w:t>
      </w:r>
      <w:r w:rsidR="00B93B0D">
        <w:rPr>
          <w:rFonts w:cs="Times New Roman" w:hint="cs"/>
          <w:b w:val="0"/>
          <w:bCs w:val="0"/>
          <w:color w:val="000000"/>
          <w:sz w:val="28"/>
          <w:szCs w:val="28"/>
          <w:rtl/>
          <w:lang w:bidi="ar-LY"/>
        </w:rPr>
        <w:t>طاهر فارح</w:t>
      </w:r>
    </w:p>
    <w:p w:rsidR="000101C5" w:rsidRPr="00EA16BF" w:rsidRDefault="000101C5" w:rsidP="000101C5">
      <w:pPr>
        <w:pStyle w:val="NormalWeb"/>
        <w:bidi/>
        <w:spacing w:before="0" w:beforeAutospacing="0" w:after="0" w:afterAutospacing="0"/>
        <w:rPr>
          <w:rFonts w:cs="Times New Roman"/>
          <w:b w:val="0"/>
          <w:bCs w:val="0"/>
          <w:color w:val="000000"/>
          <w:sz w:val="28"/>
          <w:szCs w:val="28"/>
          <w:rtl/>
          <w:lang w:bidi="ar-LY"/>
        </w:rPr>
      </w:pPr>
      <w:r>
        <w:rPr>
          <w:rFonts w:cs="Times New Roman" w:hint="cs"/>
          <w:b w:val="0"/>
          <w:bCs w:val="0"/>
          <w:color w:val="000000"/>
          <w:sz w:val="28"/>
          <w:szCs w:val="28"/>
          <w:rtl/>
          <w:lang w:bidi="ar-LY"/>
        </w:rPr>
        <w:t>ترجمها إلى الإنجليزية: د . فهيم بوخطوة</w:t>
      </w:r>
    </w:p>
    <w:p w:rsidR="000E3A40" w:rsidRPr="00DA2358" w:rsidRDefault="000E3A40" w:rsidP="000E3A40">
      <w:pPr>
        <w:pStyle w:val="NormalWeb"/>
        <w:bidi/>
        <w:spacing w:before="0" w:beforeAutospacing="0" w:after="0" w:afterAutospacing="0"/>
        <w:rPr>
          <w:rFonts w:cs="Times New Roman"/>
          <w:b w:val="0"/>
          <w:bCs w:val="0"/>
          <w:color w:val="000000"/>
          <w:sz w:val="28"/>
          <w:szCs w:val="28"/>
          <w:lang w:val="en-IE" w:bidi="ar-LY"/>
        </w:rPr>
      </w:pPr>
      <w:r>
        <w:rPr>
          <w:rFonts w:cs="Times New Roman" w:hint="cs"/>
          <w:b w:val="0"/>
          <w:bCs w:val="0"/>
          <w:color w:val="000000"/>
          <w:sz w:val="28"/>
          <w:szCs w:val="28"/>
          <w:rtl/>
          <w:lang w:bidi="ar-LY"/>
        </w:rPr>
        <w:t xml:space="preserve">01 شعبان </w:t>
      </w:r>
      <w:r>
        <w:rPr>
          <w:rFonts w:cs="Times New Roman"/>
          <w:b w:val="0"/>
          <w:bCs w:val="0"/>
          <w:color w:val="000000"/>
          <w:sz w:val="28"/>
          <w:szCs w:val="28"/>
          <w:lang w:bidi="ar-LY"/>
        </w:rPr>
        <w:t>3</w:t>
      </w:r>
      <w:r>
        <w:rPr>
          <w:rFonts w:cs="Times New Roman" w:hint="cs"/>
          <w:b w:val="0"/>
          <w:bCs w:val="0"/>
          <w:color w:val="000000"/>
          <w:sz w:val="28"/>
          <w:szCs w:val="28"/>
          <w:rtl/>
          <w:lang w:bidi="ar-LY"/>
        </w:rPr>
        <w:t>144</w:t>
      </w:r>
    </w:p>
    <w:p w:rsidR="000E3A40" w:rsidRPr="00EA16BF" w:rsidRDefault="000E3A40" w:rsidP="000E3A40">
      <w:pPr>
        <w:pStyle w:val="NormalWeb"/>
        <w:bidi/>
        <w:spacing w:before="0" w:beforeAutospacing="0" w:after="0" w:afterAutospacing="0"/>
        <w:rPr>
          <w:rFonts w:cs="Times New Roman"/>
          <w:b w:val="0"/>
          <w:bCs w:val="0"/>
          <w:color w:val="000000"/>
          <w:sz w:val="28"/>
          <w:szCs w:val="28"/>
          <w:rtl/>
          <w:lang w:bidi="ar-LY"/>
        </w:rPr>
      </w:pPr>
      <w:r>
        <w:rPr>
          <w:rFonts w:cs="Times New Roman" w:hint="cs"/>
          <w:b w:val="0"/>
          <w:bCs w:val="0"/>
          <w:color w:val="000000"/>
          <w:sz w:val="28"/>
          <w:szCs w:val="28"/>
          <w:rtl/>
          <w:lang w:bidi="ar-LY"/>
        </w:rPr>
        <w:t xml:space="preserve">03  مارس </w:t>
      </w:r>
      <w:r w:rsidRPr="00EA16BF">
        <w:rPr>
          <w:rFonts w:cs="Times New Roman" w:hint="cs"/>
          <w:b w:val="0"/>
          <w:bCs w:val="0"/>
          <w:color w:val="000000"/>
          <w:sz w:val="28"/>
          <w:szCs w:val="28"/>
          <w:rtl/>
          <w:lang w:bidi="ar-LY"/>
        </w:rPr>
        <w:t>20</w:t>
      </w:r>
      <w:r>
        <w:rPr>
          <w:rFonts w:cs="Times New Roman" w:hint="cs"/>
          <w:b w:val="0"/>
          <w:bCs w:val="0"/>
          <w:color w:val="000000"/>
          <w:sz w:val="28"/>
          <w:szCs w:val="28"/>
          <w:rtl/>
          <w:lang w:bidi="ar-LY"/>
        </w:rPr>
        <w:t>22</w:t>
      </w:r>
    </w:p>
    <w:p w:rsidR="004B0B29" w:rsidRPr="00EA16BF" w:rsidRDefault="00C00949" w:rsidP="00E23FDB">
      <w:pPr>
        <w:pStyle w:val="NormalWeb"/>
        <w:bidi/>
        <w:spacing w:before="0" w:beforeAutospacing="0" w:after="0" w:afterAutospacing="0" w:line="360" w:lineRule="auto"/>
        <w:jc w:val="right"/>
        <w:rPr>
          <w:rFonts w:cs="Times New Roman"/>
          <w:color w:val="000000"/>
          <w:sz w:val="36"/>
          <w:szCs w:val="36"/>
          <w:rtl/>
          <w:lang w:bidi="ar-LY"/>
        </w:rPr>
      </w:pPr>
      <w:r>
        <w:rPr>
          <w:rFonts w:cs="Times New Roman" w:hint="cs"/>
          <w:color w:val="000000"/>
          <w:sz w:val="36"/>
          <w:szCs w:val="36"/>
          <w:rtl/>
          <w:lang w:bidi="ar-LY"/>
        </w:rPr>
        <w:t xml:space="preserve"> </w:t>
      </w:r>
    </w:p>
    <w:p w:rsidR="00104F16" w:rsidRDefault="00795E61" w:rsidP="00D225D2">
      <w:pPr>
        <w:pStyle w:val="NormalWeb"/>
        <w:bidi/>
        <w:spacing w:before="0" w:beforeAutospacing="0" w:after="0" w:afterAutospacing="0" w:line="360" w:lineRule="auto"/>
        <w:jc w:val="both"/>
        <w:rPr>
          <w:rFonts w:ascii="Calibri" w:hAnsi="Calibri" w:cs="Calibri"/>
          <w:b w:val="0"/>
          <w:bCs w:val="0"/>
          <w:color w:val="538135"/>
          <w:sz w:val="44"/>
          <w:szCs w:val="44"/>
          <w:rtl/>
        </w:rPr>
      </w:pPr>
      <w:r w:rsidRPr="00C411C0">
        <w:rPr>
          <w:rFonts w:ascii="Calibri" w:hAnsi="Calibri" w:cs="Calibri"/>
          <w:b w:val="0"/>
          <w:bCs w:val="0"/>
          <w:color w:val="538135"/>
          <w:sz w:val="44"/>
          <w:szCs w:val="44"/>
          <w:rtl/>
        </w:rPr>
        <w:t>أحبتي في الله</w:t>
      </w:r>
      <w:r w:rsidR="00846356">
        <w:rPr>
          <w:rFonts w:ascii="Calibri" w:hAnsi="Calibri" w:cs="Calibri" w:hint="cs"/>
          <w:b w:val="0"/>
          <w:bCs w:val="0"/>
          <w:color w:val="538135"/>
          <w:sz w:val="44"/>
          <w:szCs w:val="44"/>
          <w:rtl/>
        </w:rPr>
        <w:t xml:space="preserve"> ،، </w:t>
      </w:r>
    </w:p>
    <w:p w:rsidR="00971EF9" w:rsidRPr="00237A66" w:rsidRDefault="0073240D" w:rsidP="0073240D">
      <w:pPr>
        <w:pStyle w:val="NormalWeb"/>
        <w:bidi/>
        <w:spacing w:before="0" w:beforeAutospacing="0" w:after="0" w:afterAutospacing="0" w:line="360" w:lineRule="auto"/>
        <w:jc w:val="both"/>
        <w:rPr>
          <w:rFonts w:ascii="Calibri" w:hAnsi="Calibri" w:cs="Calibri"/>
          <w:b w:val="0"/>
          <w:bCs w:val="0"/>
          <w:color w:val="538135"/>
          <w:sz w:val="44"/>
          <w:szCs w:val="44"/>
          <w:rtl/>
        </w:rPr>
      </w:pPr>
      <w:r>
        <w:rPr>
          <w:rFonts w:ascii="Calibri" w:hAnsi="Calibri" w:cs="Calibri" w:hint="cs"/>
          <w:b w:val="0"/>
          <w:bCs w:val="0"/>
          <w:color w:val="538135"/>
          <w:sz w:val="44"/>
          <w:szCs w:val="44"/>
          <w:rtl/>
          <w:lang w:bidi="ar-LY"/>
        </w:rPr>
        <w:t>اليوم</w:t>
      </w:r>
      <w:r w:rsidR="00C15EC6" w:rsidRPr="00237A66">
        <w:rPr>
          <w:rFonts w:ascii="Calibri" w:hAnsi="Calibri" w:cs="Calibri" w:hint="cs"/>
          <w:b w:val="0"/>
          <w:bCs w:val="0"/>
          <w:color w:val="538135"/>
          <w:sz w:val="44"/>
          <w:szCs w:val="44"/>
          <w:rtl/>
          <w:lang w:bidi="ar-LY"/>
        </w:rPr>
        <w:t xml:space="preserve"> هو </w:t>
      </w:r>
      <w:r>
        <w:rPr>
          <w:rFonts w:ascii="Calibri" w:hAnsi="Calibri" w:cs="Calibri" w:hint="cs"/>
          <w:b w:val="0"/>
          <w:bCs w:val="0"/>
          <w:color w:val="538135"/>
          <w:sz w:val="44"/>
          <w:szCs w:val="44"/>
          <w:rtl/>
          <w:lang w:bidi="ar-LY"/>
        </w:rPr>
        <w:t>اليوم الأوَّل</w:t>
      </w:r>
      <w:r w:rsidR="00C15EC6" w:rsidRPr="00237A66">
        <w:rPr>
          <w:rFonts w:ascii="Calibri" w:hAnsi="Calibri" w:cs="Calibri" w:hint="cs"/>
          <w:b w:val="0"/>
          <w:bCs w:val="0"/>
          <w:color w:val="538135"/>
          <w:sz w:val="44"/>
          <w:szCs w:val="44"/>
          <w:rtl/>
          <w:lang w:bidi="ar-LY"/>
        </w:rPr>
        <w:t xml:space="preserve"> من شهر شعبان. هذا الشهر كان النَّبي صلى الله عليه وسلم يصوم مُعظم أيَّامه. كما ر</w:t>
      </w:r>
      <w:r w:rsidR="0077333C" w:rsidRPr="00237A66">
        <w:rPr>
          <w:rFonts w:ascii="Calibri" w:hAnsi="Calibri" w:cs="Calibri"/>
          <w:b w:val="0"/>
          <w:bCs w:val="0"/>
          <w:color w:val="538135"/>
          <w:sz w:val="44"/>
          <w:szCs w:val="44"/>
          <w:rtl/>
        </w:rPr>
        <w:t>وى البخاري ومسلم من حديث أم المؤمنين عائشة رضي الله عنها تعالى قالت</w:t>
      </w:r>
      <w:r w:rsidR="00C15EC6"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w:t>
      </w:r>
      <w:r w:rsidR="00C15EC6"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كان رسول الله صلى الله عليه وسلم يصوم حتى نقول لا يفطر ، ويفطر حتى نقول لا يصوم</w:t>
      </w:r>
      <w:r w:rsidR="00C15EC6"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وما رأيت رسول الله صلى الله عليه وسلم إستكمل صيام شهر إلا رمضان</w:t>
      </w:r>
      <w:r w:rsidR="00C15EC6"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وما رأيته أكثر صيام منه في شعبان))</w:t>
      </w:r>
      <w:r w:rsidR="00C15EC6"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وفي رواية في صحيح مسلم ((وكان صلى الله عليه وسلم يصوم شعبان إلا قليلاً))</w:t>
      </w:r>
      <w:r w:rsidR="00C15EC6"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وفي رواية أحمد وابن ماجه بسند حسن من ح</w:t>
      </w:r>
      <w:r w:rsidR="003776AE" w:rsidRPr="00237A66">
        <w:rPr>
          <w:rFonts w:ascii="Calibri" w:hAnsi="Calibri" w:cs="Calibri" w:hint="cs"/>
          <w:b w:val="0"/>
          <w:bCs w:val="0"/>
          <w:color w:val="538135"/>
          <w:sz w:val="44"/>
          <w:szCs w:val="44"/>
          <w:rtl/>
        </w:rPr>
        <w:t>د</w:t>
      </w:r>
      <w:r w:rsidR="003776AE" w:rsidRPr="00237A66">
        <w:rPr>
          <w:rFonts w:ascii="Calibri" w:hAnsi="Calibri" w:cs="Calibri"/>
          <w:b w:val="0"/>
          <w:bCs w:val="0"/>
          <w:color w:val="538135"/>
          <w:sz w:val="44"/>
          <w:szCs w:val="44"/>
          <w:rtl/>
        </w:rPr>
        <w:t xml:space="preserve">يث أسامة </w:t>
      </w:r>
      <w:r w:rsidR="003776AE" w:rsidRPr="00237A66">
        <w:rPr>
          <w:rFonts w:ascii="Calibri" w:hAnsi="Calibri" w:cs="Calibri" w:hint="cs"/>
          <w:b w:val="0"/>
          <w:bCs w:val="0"/>
          <w:color w:val="538135"/>
          <w:sz w:val="44"/>
          <w:szCs w:val="44"/>
          <w:rtl/>
        </w:rPr>
        <w:t>إ</w:t>
      </w:r>
      <w:r w:rsidR="0077333C" w:rsidRPr="00237A66">
        <w:rPr>
          <w:rFonts w:ascii="Calibri" w:hAnsi="Calibri" w:cs="Calibri"/>
          <w:b w:val="0"/>
          <w:bCs w:val="0"/>
          <w:color w:val="538135"/>
          <w:sz w:val="44"/>
          <w:szCs w:val="44"/>
          <w:rtl/>
        </w:rPr>
        <w:t>بن زيد رضي الله عنهما وفيه أن أسام</w:t>
      </w:r>
      <w:r w:rsidR="003776AE" w:rsidRPr="00237A66">
        <w:rPr>
          <w:rFonts w:ascii="Calibri" w:hAnsi="Calibri" w:cs="Calibri"/>
          <w:b w:val="0"/>
          <w:bCs w:val="0"/>
          <w:color w:val="538135"/>
          <w:sz w:val="44"/>
          <w:szCs w:val="44"/>
          <w:rtl/>
        </w:rPr>
        <w:t>ة قال للنبي عليه الصلاة والسلام</w:t>
      </w:r>
      <w:r w:rsidR="0077333C" w:rsidRPr="00237A66">
        <w:rPr>
          <w:rFonts w:ascii="Calibri" w:hAnsi="Calibri" w:cs="Calibri"/>
          <w:b w:val="0"/>
          <w:bCs w:val="0"/>
          <w:color w:val="538135"/>
          <w:sz w:val="44"/>
          <w:szCs w:val="44"/>
          <w:rtl/>
        </w:rPr>
        <w:t>: يا رسول الله ، لم أرك تصوم من الشهور ما تصوم في شعبان</w:t>
      </w:r>
      <w:r w:rsidR="003776AE"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فقال عليه الصلاة والسلام</w:t>
      </w:r>
      <w:r w:rsidR="003776AE">
        <w:rPr>
          <w:rFonts w:ascii="Calibri" w:hAnsi="Calibri" w:cs="Calibri" w:hint="cs"/>
          <w:color w:val="538135"/>
          <w:sz w:val="44"/>
          <w:szCs w:val="44"/>
          <w:rtl/>
        </w:rPr>
        <w:t>:</w:t>
      </w:r>
      <w:r w:rsidR="0077333C" w:rsidRPr="0077333C">
        <w:rPr>
          <w:rFonts w:ascii="Calibri" w:hAnsi="Calibri" w:cs="Calibri"/>
          <w:color w:val="538135"/>
          <w:sz w:val="44"/>
          <w:szCs w:val="44"/>
          <w:rtl/>
        </w:rPr>
        <w:t xml:space="preserve"> </w:t>
      </w:r>
      <w:r w:rsidR="003776AE">
        <w:rPr>
          <w:rFonts w:ascii="Calibri" w:hAnsi="Calibri" w:cs="Calibri" w:hint="cs"/>
          <w:color w:val="538135"/>
          <w:sz w:val="44"/>
          <w:szCs w:val="44"/>
          <w:rtl/>
        </w:rPr>
        <w:t>{</w:t>
      </w:r>
      <w:r w:rsidR="0077333C" w:rsidRPr="0077333C">
        <w:rPr>
          <w:rFonts w:ascii="Calibri" w:hAnsi="Calibri" w:cs="Calibri"/>
          <w:color w:val="538135"/>
          <w:sz w:val="44"/>
          <w:szCs w:val="44"/>
          <w:rtl/>
        </w:rPr>
        <w:t>ذاك شهر يغفل الناس عنه بين رجب ورمضان</w:t>
      </w:r>
      <w:r w:rsidR="003776AE">
        <w:rPr>
          <w:rFonts w:ascii="Calibri" w:hAnsi="Calibri" w:cs="Calibri" w:hint="cs"/>
          <w:color w:val="538135"/>
          <w:sz w:val="44"/>
          <w:szCs w:val="44"/>
          <w:rtl/>
        </w:rPr>
        <w:t>،</w:t>
      </w:r>
      <w:r w:rsidR="0077333C" w:rsidRPr="0077333C">
        <w:rPr>
          <w:rFonts w:ascii="Calibri" w:hAnsi="Calibri" w:cs="Calibri"/>
          <w:color w:val="538135"/>
          <w:sz w:val="44"/>
          <w:szCs w:val="44"/>
          <w:rtl/>
        </w:rPr>
        <w:t xml:space="preserve"> وهو شهر ت</w:t>
      </w:r>
      <w:r w:rsidR="003776AE">
        <w:rPr>
          <w:rFonts w:ascii="Calibri" w:hAnsi="Calibri" w:cs="Calibri" w:hint="cs"/>
          <w:color w:val="538135"/>
          <w:sz w:val="44"/>
          <w:szCs w:val="44"/>
          <w:rtl/>
        </w:rPr>
        <w:t>ُ</w:t>
      </w:r>
      <w:r w:rsidR="0077333C" w:rsidRPr="0077333C">
        <w:rPr>
          <w:rFonts w:ascii="Calibri" w:hAnsi="Calibri" w:cs="Calibri"/>
          <w:color w:val="538135"/>
          <w:sz w:val="44"/>
          <w:szCs w:val="44"/>
          <w:rtl/>
        </w:rPr>
        <w:t>رفع فيه الأعمال إلى الله عز وجل</w:t>
      </w:r>
      <w:r w:rsidR="003776AE">
        <w:rPr>
          <w:rFonts w:ascii="Calibri" w:hAnsi="Calibri" w:cs="Calibri" w:hint="cs"/>
          <w:color w:val="538135"/>
          <w:sz w:val="44"/>
          <w:szCs w:val="44"/>
          <w:rtl/>
        </w:rPr>
        <w:t>.</w:t>
      </w:r>
      <w:r w:rsidR="0077333C" w:rsidRPr="0077333C">
        <w:rPr>
          <w:rFonts w:ascii="Calibri" w:hAnsi="Calibri" w:cs="Calibri"/>
          <w:color w:val="538135"/>
          <w:sz w:val="44"/>
          <w:szCs w:val="44"/>
          <w:rtl/>
        </w:rPr>
        <w:t xml:space="preserve"> وأحب أن ي</w:t>
      </w:r>
      <w:r w:rsidR="003776AE">
        <w:rPr>
          <w:rFonts w:ascii="Calibri" w:hAnsi="Calibri" w:cs="Calibri" w:hint="cs"/>
          <w:color w:val="538135"/>
          <w:sz w:val="44"/>
          <w:szCs w:val="44"/>
          <w:rtl/>
        </w:rPr>
        <w:t>ُ</w:t>
      </w:r>
      <w:r w:rsidR="0077333C" w:rsidRPr="0077333C">
        <w:rPr>
          <w:rFonts w:ascii="Calibri" w:hAnsi="Calibri" w:cs="Calibri"/>
          <w:color w:val="538135"/>
          <w:sz w:val="44"/>
          <w:szCs w:val="44"/>
          <w:rtl/>
        </w:rPr>
        <w:t>رفع عملي إلى الله وأنا صائم</w:t>
      </w:r>
      <w:r w:rsidR="003776AE">
        <w:rPr>
          <w:rFonts w:ascii="Calibri" w:hAnsi="Calibri" w:cs="Calibri" w:hint="cs"/>
          <w:color w:val="538135"/>
          <w:sz w:val="44"/>
          <w:szCs w:val="44"/>
          <w:rtl/>
        </w:rPr>
        <w:t>}.</w:t>
      </w:r>
      <w:r w:rsidR="0077333C" w:rsidRPr="00237A66">
        <w:rPr>
          <w:rFonts w:ascii="Calibri" w:hAnsi="Calibri" w:cs="Calibri"/>
          <w:b w:val="0"/>
          <w:bCs w:val="0"/>
          <w:color w:val="538135"/>
          <w:sz w:val="44"/>
          <w:szCs w:val="44"/>
          <w:rtl/>
        </w:rPr>
        <w:t xml:space="preserve"> وفي رواية أخرى في الصحيحين </w:t>
      </w:r>
      <w:r w:rsidR="0077333C" w:rsidRPr="00237A66">
        <w:rPr>
          <w:rFonts w:ascii="Calibri" w:hAnsi="Calibri" w:cs="Calibri"/>
          <w:b w:val="0"/>
          <w:bCs w:val="0"/>
          <w:color w:val="538135"/>
          <w:sz w:val="44"/>
          <w:szCs w:val="44"/>
          <w:rtl/>
        </w:rPr>
        <w:lastRenderedPageBreak/>
        <w:t>من حديث أنس أنه سُئ</w:t>
      </w:r>
      <w:r w:rsidR="003776AE"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ل عن صيام رسول الله صلى الله عليه وسلم فقال أنس</w:t>
      </w:r>
      <w:r w:rsidR="003776AE"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(وأنس خادم النبي الأمين) فهو يحكي ما رأته عينه ، وما سمعته أذن</w:t>
      </w:r>
      <w:r w:rsidR="003776AE" w:rsidRPr="00237A66">
        <w:rPr>
          <w:rFonts w:ascii="Calibri" w:hAnsi="Calibri" w:cs="Calibri" w:hint="cs"/>
          <w:b w:val="0"/>
          <w:bCs w:val="0"/>
          <w:color w:val="538135"/>
          <w:sz w:val="44"/>
          <w:szCs w:val="44"/>
          <w:rtl/>
        </w:rPr>
        <w:t>ُ</w:t>
      </w:r>
      <w:r w:rsidR="003776AE" w:rsidRPr="00237A66">
        <w:rPr>
          <w:rFonts w:ascii="Calibri" w:hAnsi="Calibri" w:cs="Calibri"/>
          <w:b w:val="0"/>
          <w:bCs w:val="0"/>
          <w:color w:val="538135"/>
          <w:sz w:val="44"/>
          <w:szCs w:val="44"/>
          <w:rtl/>
        </w:rPr>
        <w:t>ه</w:t>
      </w:r>
      <w:r w:rsidR="003776AE"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يقول أنس رضي الله عنه</w:t>
      </w:r>
      <w:r w:rsidR="003776AE"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ما كنت أحب أ</w:t>
      </w:r>
      <w:r w:rsidR="003776AE" w:rsidRPr="00237A66">
        <w:rPr>
          <w:rFonts w:ascii="Calibri" w:hAnsi="Calibri" w:cs="Calibri"/>
          <w:b w:val="0"/>
          <w:bCs w:val="0"/>
          <w:color w:val="538135"/>
          <w:sz w:val="44"/>
          <w:szCs w:val="44"/>
          <w:rtl/>
        </w:rPr>
        <w:t>ن أرى رسول الله صائما إلا رأيته، ولا مفطراً إلا رأيته، ولا قائماً بالليل</w:t>
      </w:r>
      <w:r w:rsidR="003776AE" w:rsidRPr="00237A66">
        <w:rPr>
          <w:rFonts w:ascii="Calibri" w:hAnsi="Calibri" w:cs="Calibri" w:hint="cs"/>
          <w:b w:val="0"/>
          <w:bCs w:val="0"/>
          <w:color w:val="538135"/>
          <w:sz w:val="44"/>
          <w:szCs w:val="44"/>
          <w:rtl/>
        </w:rPr>
        <w:t xml:space="preserve"> </w:t>
      </w:r>
      <w:r w:rsidR="00237A66" w:rsidRPr="00237A66">
        <w:rPr>
          <w:rFonts w:ascii="Calibri" w:hAnsi="Calibri" w:cs="Calibri" w:hint="cs"/>
          <w:b w:val="0"/>
          <w:bCs w:val="0"/>
          <w:color w:val="538135"/>
          <w:sz w:val="44"/>
          <w:szCs w:val="44"/>
          <w:rtl/>
          <w:lang w:val="en-IE"/>
        </w:rPr>
        <w:t>[</w:t>
      </w:r>
      <w:r w:rsidR="003776AE" w:rsidRPr="00237A66">
        <w:rPr>
          <w:rFonts w:ascii="Calibri" w:hAnsi="Calibri" w:cs="Calibri" w:hint="cs"/>
          <w:b w:val="0"/>
          <w:bCs w:val="0"/>
          <w:color w:val="538135"/>
          <w:sz w:val="44"/>
          <w:szCs w:val="44"/>
          <w:rtl/>
          <w:lang w:val="en-IE" w:bidi="ar-LY"/>
        </w:rPr>
        <w:t>يصلِّ</w:t>
      </w:r>
      <w:r w:rsidR="00237A66" w:rsidRPr="00237A66">
        <w:rPr>
          <w:rFonts w:ascii="Calibri" w:hAnsi="Calibri" w:cs="Calibri" w:hint="cs"/>
          <w:b w:val="0"/>
          <w:bCs w:val="0"/>
          <w:color w:val="538135"/>
          <w:sz w:val="44"/>
          <w:szCs w:val="44"/>
          <w:rtl/>
          <w:lang w:val="en-IE"/>
        </w:rPr>
        <w:t>ي</w:t>
      </w:r>
      <w:r w:rsidR="003776AE" w:rsidRPr="00237A66">
        <w:rPr>
          <w:rFonts w:ascii="Calibri" w:hAnsi="Calibri" w:cs="Calibri" w:hint="cs"/>
          <w:b w:val="0"/>
          <w:bCs w:val="0"/>
          <w:color w:val="538135"/>
          <w:sz w:val="44"/>
          <w:szCs w:val="44"/>
          <w:rtl/>
          <w:lang w:val="en-IE"/>
        </w:rPr>
        <w:t>]</w:t>
      </w:r>
      <w:r w:rsidR="003776AE" w:rsidRPr="00237A66">
        <w:rPr>
          <w:rFonts w:ascii="Calibri" w:hAnsi="Calibri" w:cs="Calibri"/>
          <w:b w:val="0"/>
          <w:bCs w:val="0"/>
          <w:color w:val="538135"/>
          <w:sz w:val="44"/>
          <w:szCs w:val="44"/>
          <w:rtl/>
        </w:rPr>
        <w:t xml:space="preserve"> إلا رأيته</w:t>
      </w:r>
      <w:r w:rsidR="0077333C" w:rsidRPr="00237A66">
        <w:rPr>
          <w:rFonts w:ascii="Calibri" w:hAnsi="Calibri" w:cs="Calibri"/>
          <w:b w:val="0"/>
          <w:bCs w:val="0"/>
          <w:color w:val="538135"/>
          <w:sz w:val="44"/>
          <w:szCs w:val="44"/>
          <w:rtl/>
        </w:rPr>
        <w:t>، ولا نائماً إلا رأيته. فرسول الله صلى الله عليه وسلم يعل</w:t>
      </w:r>
      <w:r w:rsidR="00237A66"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م أم</w:t>
      </w:r>
      <w:r w:rsidR="00237A66" w:rsidRPr="00237A66">
        <w:rPr>
          <w:rFonts w:ascii="Calibri" w:hAnsi="Calibri" w:cs="Calibri" w:hint="cs"/>
          <w:b w:val="0"/>
          <w:bCs w:val="0"/>
          <w:color w:val="538135"/>
          <w:sz w:val="44"/>
          <w:szCs w:val="44"/>
          <w:rtl/>
        </w:rPr>
        <w:t>َّ</w:t>
      </w:r>
      <w:r w:rsidR="00237A66" w:rsidRPr="00237A66">
        <w:rPr>
          <w:rFonts w:ascii="Calibri" w:hAnsi="Calibri" w:cs="Calibri"/>
          <w:b w:val="0"/>
          <w:bCs w:val="0"/>
          <w:color w:val="538135"/>
          <w:sz w:val="44"/>
          <w:szCs w:val="44"/>
          <w:rtl/>
        </w:rPr>
        <w:t>ته ال</w:t>
      </w:r>
      <w:r w:rsidR="00237A66" w:rsidRPr="00237A66">
        <w:rPr>
          <w:rFonts w:ascii="Calibri" w:hAnsi="Calibri" w:cs="Calibri" w:hint="cs"/>
          <w:b w:val="0"/>
          <w:bCs w:val="0"/>
          <w:color w:val="538135"/>
          <w:sz w:val="44"/>
          <w:szCs w:val="44"/>
          <w:rtl/>
        </w:rPr>
        <w:t>إ</w:t>
      </w:r>
      <w:r w:rsidR="00237A66" w:rsidRPr="00237A66">
        <w:rPr>
          <w:rFonts w:ascii="Calibri" w:hAnsi="Calibri" w:cs="Calibri"/>
          <w:b w:val="0"/>
          <w:bCs w:val="0"/>
          <w:color w:val="538135"/>
          <w:sz w:val="44"/>
          <w:szCs w:val="44"/>
          <w:rtl/>
        </w:rPr>
        <w:t>عتدال</w:t>
      </w:r>
      <w:r w:rsidR="00237A66" w:rsidRPr="00237A66">
        <w:rPr>
          <w:rFonts w:ascii="Calibri" w:hAnsi="Calibri" w:cs="Calibri" w:hint="cs"/>
          <w:b w:val="0"/>
          <w:bCs w:val="0"/>
          <w:color w:val="538135"/>
          <w:sz w:val="44"/>
          <w:szCs w:val="44"/>
          <w:rtl/>
        </w:rPr>
        <w:t>.</w:t>
      </w:r>
      <w:r w:rsidR="0077333C" w:rsidRPr="00237A66">
        <w:rPr>
          <w:rFonts w:ascii="Calibri" w:hAnsi="Calibri" w:cs="Calibri"/>
          <w:b w:val="0"/>
          <w:bCs w:val="0"/>
          <w:color w:val="538135"/>
          <w:sz w:val="44"/>
          <w:szCs w:val="44"/>
          <w:rtl/>
        </w:rPr>
        <w:t xml:space="preserve"> فلا إفراط ولا تفريط</w:t>
      </w:r>
      <w:r w:rsidR="00237A66" w:rsidRPr="00237A66">
        <w:rPr>
          <w:rFonts w:ascii="Calibri" w:hAnsi="Calibri" w:cs="Calibri" w:hint="cs"/>
          <w:b w:val="0"/>
          <w:bCs w:val="0"/>
          <w:color w:val="538135"/>
          <w:sz w:val="44"/>
          <w:szCs w:val="44"/>
          <w:rtl/>
        </w:rPr>
        <w:t>.</w:t>
      </w:r>
    </w:p>
    <w:p w:rsidR="0077333C" w:rsidRPr="003A2A26" w:rsidRDefault="00237A66" w:rsidP="00F6174F">
      <w:pPr>
        <w:pStyle w:val="NormalWeb"/>
        <w:bidi/>
        <w:spacing w:before="0" w:beforeAutospacing="0" w:after="0" w:afterAutospacing="0" w:line="360" w:lineRule="auto"/>
        <w:jc w:val="both"/>
        <w:rPr>
          <w:rFonts w:ascii="Calibri" w:hAnsi="Calibri" w:cs="Calibri"/>
          <w:b w:val="0"/>
          <w:bCs w:val="0"/>
          <w:color w:val="538135"/>
          <w:sz w:val="44"/>
          <w:szCs w:val="44"/>
          <w:rtl/>
        </w:rPr>
      </w:pPr>
      <w:r w:rsidRPr="00237A66">
        <w:rPr>
          <w:rFonts w:ascii="Calibri" w:hAnsi="Calibri" w:cs="Calibri" w:hint="cs"/>
          <w:b w:val="0"/>
          <w:bCs w:val="0"/>
          <w:color w:val="538135"/>
          <w:sz w:val="44"/>
          <w:szCs w:val="44"/>
          <w:rtl/>
        </w:rPr>
        <w:t>يقول المصطفى صلى الله عليه وسلم {</w:t>
      </w:r>
      <w:r w:rsidRPr="0077333C">
        <w:rPr>
          <w:rFonts w:ascii="Calibri" w:hAnsi="Calibri" w:cs="Calibri"/>
          <w:color w:val="538135"/>
          <w:sz w:val="44"/>
          <w:szCs w:val="44"/>
          <w:rtl/>
        </w:rPr>
        <w:t>وأحب أن ي</w:t>
      </w:r>
      <w:r>
        <w:rPr>
          <w:rFonts w:ascii="Calibri" w:hAnsi="Calibri" w:cs="Calibri" w:hint="cs"/>
          <w:color w:val="538135"/>
          <w:sz w:val="44"/>
          <w:szCs w:val="44"/>
          <w:rtl/>
        </w:rPr>
        <w:t>ُ</w:t>
      </w:r>
      <w:r w:rsidRPr="0077333C">
        <w:rPr>
          <w:rFonts w:ascii="Calibri" w:hAnsi="Calibri" w:cs="Calibri"/>
          <w:color w:val="538135"/>
          <w:sz w:val="44"/>
          <w:szCs w:val="44"/>
          <w:rtl/>
        </w:rPr>
        <w:t>رفع عملي إلى الله وأنا صائم</w:t>
      </w:r>
      <w:r>
        <w:rPr>
          <w:rFonts w:ascii="Calibri" w:hAnsi="Calibri" w:cs="Calibri" w:hint="cs"/>
          <w:color w:val="538135"/>
          <w:sz w:val="44"/>
          <w:szCs w:val="44"/>
          <w:rtl/>
        </w:rPr>
        <w:t>}</w:t>
      </w:r>
      <w:r w:rsidR="00E44597">
        <w:rPr>
          <w:rFonts w:ascii="Calibri" w:hAnsi="Calibri" w:cs="Calibri" w:hint="cs"/>
          <w:color w:val="538135"/>
          <w:sz w:val="44"/>
          <w:szCs w:val="44"/>
          <w:rtl/>
        </w:rPr>
        <w:t>.</w:t>
      </w:r>
      <w:r w:rsidR="00E44597" w:rsidRPr="004D1185">
        <w:rPr>
          <w:rFonts w:ascii="Calibri" w:hAnsi="Calibri" w:cs="Calibri" w:hint="cs"/>
          <w:b w:val="0"/>
          <w:bCs w:val="0"/>
          <w:color w:val="538135"/>
          <w:sz w:val="44"/>
          <w:szCs w:val="44"/>
          <w:rtl/>
        </w:rPr>
        <w:t xml:space="preserve"> هل يا ترى أعددت من الأعمال ما تَسْعَدُ أن يُرفع في شعبان إلى الله جلَّ وعلا؟ وهل أنت مستعدٌ الآن أن تُرفع أعمالك الماضية إلى الله جلَّ وعلا؟ بل لقد نغفل كثيراً عن عرْضِ الأعمال إلى الله. كلَّ يوم نغفل.</w:t>
      </w:r>
      <w:r w:rsidR="00F6174F" w:rsidRPr="004D1185">
        <w:rPr>
          <w:rFonts w:ascii="Calibri" w:hAnsi="Calibri" w:cs="Calibri" w:hint="cs"/>
          <w:b w:val="0"/>
          <w:bCs w:val="0"/>
          <w:color w:val="538135"/>
          <w:sz w:val="44"/>
          <w:szCs w:val="44"/>
          <w:rtl/>
        </w:rPr>
        <w:t xml:space="preserve"> كلَّ يوم نأكل ونشرب وننام ونستيقظ إلى العمل، ونعهود لننام ولا نأكل ولا يُفكِّر كثيرٌ منَّا في عرض عمله اليومي على الرَّب العلي. كما في صحيح مسلم من حديث أبي موسى الأشعري أن النّبي صلى الله عليه وسلم قال: </w:t>
      </w:r>
      <w:r w:rsidR="00F6174F" w:rsidRPr="004D1185">
        <w:rPr>
          <w:rFonts w:ascii="Calibri" w:hAnsi="Calibri" w:cs="Calibri" w:hint="cs"/>
          <w:color w:val="538135"/>
          <w:sz w:val="44"/>
          <w:szCs w:val="44"/>
          <w:rtl/>
        </w:rPr>
        <w:t>{</w:t>
      </w:r>
      <w:r w:rsidR="00971EF9" w:rsidRPr="004D1185">
        <w:rPr>
          <w:rFonts w:ascii="Calibri" w:hAnsi="Calibri" w:cs="Calibri"/>
          <w:color w:val="538135"/>
          <w:sz w:val="44"/>
          <w:szCs w:val="44"/>
          <w:rtl/>
        </w:rPr>
        <w:t>إن الله عز وجل لا ينام، ولا ينبغي له أن ينام، يخفض القسط ويرفعه، يرفع إليه عمل الليل قبل عمل النهار، وعمل النهار قبل عمل الليل، حجابه النور، لو كشفه لأحرقت س</w:t>
      </w:r>
      <w:r w:rsidR="00F6174F" w:rsidRPr="004D1185">
        <w:rPr>
          <w:rFonts w:ascii="Calibri" w:hAnsi="Calibri" w:cs="Calibri" w:hint="cs"/>
          <w:color w:val="538135"/>
          <w:sz w:val="44"/>
          <w:szCs w:val="44"/>
          <w:rtl/>
        </w:rPr>
        <w:t>ُ</w:t>
      </w:r>
      <w:r w:rsidR="00971EF9" w:rsidRPr="004D1185">
        <w:rPr>
          <w:rFonts w:ascii="Calibri" w:hAnsi="Calibri" w:cs="Calibri"/>
          <w:color w:val="538135"/>
          <w:sz w:val="44"/>
          <w:szCs w:val="44"/>
          <w:rtl/>
        </w:rPr>
        <w:t>ب</w:t>
      </w:r>
      <w:r w:rsidR="00F6174F" w:rsidRPr="004D1185">
        <w:rPr>
          <w:rFonts w:ascii="Calibri" w:hAnsi="Calibri" w:cs="Calibri" w:hint="cs"/>
          <w:color w:val="538135"/>
          <w:sz w:val="44"/>
          <w:szCs w:val="44"/>
          <w:rtl/>
        </w:rPr>
        <w:t>ُ</w:t>
      </w:r>
      <w:r w:rsidR="00971EF9" w:rsidRPr="004D1185">
        <w:rPr>
          <w:rFonts w:ascii="Calibri" w:hAnsi="Calibri" w:cs="Calibri"/>
          <w:color w:val="538135"/>
          <w:sz w:val="44"/>
          <w:szCs w:val="44"/>
          <w:rtl/>
        </w:rPr>
        <w:t>ح</w:t>
      </w:r>
      <w:r w:rsidR="00F6174F" w:rsidRPr="004D1185">
        <w:rPr>
          <w:rFonts w:ascii="Calibri" w:hAnsi="Calibri" w:cs="Calibri" w:hint="cs"/>
          <w:color w:val="538135"/>
          <w:sz w:val="44"/>
          <w:szCs w:val="44"/>
          <w:rtl/>
        </w:rPr>
        <w:t>َ</w:t>
      </w:r>
      <w:r w:rsidR="00971EF9" w:rsidRPr="004D1185">
        <w:rPr>
          <w:rFonts w:ascii="Calibri" w:hAnsi="Calibri" w:cs="Calibri"/>
          <w:color w:val="538135"/>
          <w:sz w:val="44"/>
          <w:szCs w:val="44"/>
          <w:rtl/>
        </w:rPr>
        <w:t>ات</w:t>
      </w:r>
      <w:r w:rsidR="00F6174F" w:rsidRPr="004D1185">
        <w:rPr>
          <w:rFonts w:ascii="Calibri" w:hAnsi="Calibri" w:cs="Calibri" w:hint="cs"/>
          <w:color w:val="538135"/>
          <w:sz w:val="44"/>
          <w:szCs w:val="44"/>
          <w:rtl/>
        </w:rPr>
        <w:t>َ</w:t>
      </w:r>
      <w:r w:rsidR="00971EF9" w:rsidRPr="004D1185">
        <w:rPr>
          <w:rFonts w:ascii="Calibri" w:hAnsi="Calibri" w:cs="Calibri"/>
          <w:color w:val="538135"/>
          <w:sz w:val="44"/>
          <w:szCs w:val="44"/>
          <w:rtl/>
        </w:rPr>
        <w:t xml:space="preserve"> وجهه ما انتهى إليه بصره</w:t>
      </w:r>
      <w:r w:rsidR="00F6174F" w:rsidRPr="004D1185">
        <w:rPr>
          <w:rFonts w:ascii="Calibri" w:hAnsi="Calibri" w:cs="Calibri" w:hint="cs"/>
          <w:color w:val="538135"/>
          <w:sz w:val="44"/>
          <w:szCs w:val="44"/>
          <w:rtl/>
        </w:rPr>
        <w:t>ُ</w:t>
      </w:r>
      <w:r w:rsidR="00971EF9" w:rsidRPr="004D1185">
        <w:rPr>
          <w:rFonts w:ascii="Calibri" w:hAnsi="Calibri" w:cs="Calibri"/>
          <w:color w:val="538135"/>
          <w:sz w:val="44"/>
          <w:szCs w:val="44"/>
          <w:rtl/>
        </w:rPr>
        <w:t xml:space="preserve"> من خ</w:t>
      </w:r>
      <w:r w:rsidR="00F6174F" w:rsidRPr="004D1185">
        <w:rPr>
          <w:rFonts w:ascii="Calibri" w:hAnsi="Calibri" w:cs="Calibri" w:hint="cs"/>
          <w:color w:val="538135"/>
          <w:sz w:val="44"/>
          <w:szCs w:val="44"/>
          <w:rtl/>
        </w:rPr>
        <w:t>َ</w:t>
      </w:r>
      <w:r w:rsidR="00971EF9" w:rsidRPr="004D1185">
        <w:rPr>
          <w:rFonts w:ascii="Calibri" w:hAnsi="Calibri" w:cs="Calibri"/>
          <w:color w:val="538135"/>
          <w:sz w:val="44"/>
          <w:szCs w:val="44"/>
          <w:rtl/>
        </w:rPr>
        <w:t>ل</w:t>
      </w:r>
      <w:r w:rsidR="00F6174F" w:rsidRPr="004D1185">
        <w:rPr>
          <w:rFonts w:ascii="Calibri" w:hAnsi="Calibri" w:cs="Calibri" w:hint="cs"/>
          <w:color w:val="538135"/>
          <w:sz w:val="44"/>
          <w:szCs w:val="44"/>
          <w:rtl/>
        </w:rPr>
        <w:t>ْ</w:t>
      </w:r>
      <w:r w:rsidR="00971EF9" w:rsidRPr="004D1185">
        <w:rPr>
          <w:rFonts w:ascii="Calibri" w:hAnsi="Calibri" w:cs="Calibri"/>
          <w:color w:val="538135"/>
          <w:sz w:val="44"/>
          <w:szCs w:val="44"/>
          <w:rtl/>
        </w:rPr>
        <w:t>ق</w:t>
      </w:r>
      <w:r w:rsidR="00F6174F" w:rsidRPr="004D1185">
        <w:rPr>
          <w:rFonts w:ascii="Calibri" w:hAnsi="Calibri" w:cs="Calibri" w:hint="cs"/>
          <w:color w:val="538135"/>
          <w:sz w:val="44"/>
          <w:szCs w:val="44"/>
          <w:rtl/>
        </w:rPr>
        <w:t>ِهِ</w:t>
      </w:r>
      <w:r w:rsidR="004D1185" w:rsidRPr="004D1185">
        <w:rPr>
          <w:rFonts w:ascii="Calibri" w:hAnsi="Calibri" w:cs="Calibri" w:hint="cs"/>
          <w:color w:val="538135"/>
          <w:sz w:val="44"/>
          <w:szCs w:val="44"/>
          <w:rtl/>
        </w:rPr>
        <w:t>}</w:t>
      </w:r>
      <w:r w:rsidR="00F6174F" w:rsidRPr="003A2A26">
        <w:rPr>
          <w:rFonts w:ascii="Calibri" w:hAnsi="Calibri" w:cs="Calibri" w:hint="cs"/>
          <w:b w:val="0"/>
          <w:bCs w:val="0"/>
          <w:color w:val="538135"/>
          <w:sz w:val="44"/>
          <w:szCs w:val="44"/>
          <w:rtl/>
        </w:rPr>
        <w:t>.</w:t>
      </w:r>
    </w:p>
    <w:p w:rsidR="00F6174F" w:rsidRPr="003A2A26" w:rsidRDefault="00F6174F" w:rsidP="00F6174F">
      <w:pPr>
        <w:pStyle w:val="NormalWeb"/>
        <w:bidi/>
        <w:spacing w:before="0" w:beforeAutospacing="0" w:after="0" w:afterAutospacing="0" w:line="360" w:lineRule="auto"/>
        <w:jc w:val="both"/>
        <w:rPr>
          <w:rFonts w:ascii="Calibri" w:hAnsi="Calibri" w:cs="Calibri"/>
          <w:b w:val="0"/>
          <w:bCs w:val="0"/>
          <w:color w:val="538135"/>
          <w:sz w:val="44"/>
          <w:szCs w:val="44"/>
          <w:rtl/>
        </w:rPr>
      </w:pPr>
      <w:r w:rsidRPr="003A2A26">
        <w:rPr>
          <w:rFonts w:ascii="Calibri" w:hAnsi="Calibri" w:cs="Calibri" w:hint="cs"/>
          <w:b w:val="0"/>
          <w:bCs w:val="0"/>
          <w:color w:val="538135"/>
          <w:sz w:val="44"/>
          <w:szCs w:val="44"/>
          <w:rtl/>
        </w:rPr>
        <w:t>صار التذكي</w:t>
      </w:r>
      <w:r w:rsidR="003A2A26">
        <w:rPr>
          <w:rFonts w:ascii="Calibri" w:hAnsi="Calibri" w:cs="Calibri" w:hint="cs"/>
          <w:b w:val="0"/>
          <w:bCs w:val="0"/>
          <w:color w:val="538135"/>
          <w:sz w:val="44"/>
          <w:szCs w:val="44"/>
          <w:rtl/>
        </w:rPr>
        <w:t>ر</w:t>
      </w:r>
      <w:r w:rsidRPr="003A2A26">
        <w:rPr>
          <w:rFonts w:ascii="Calibri" w:hAnsi="Calibri" w:cs="Calibri" w:hint="cs"/>
          <w:b w:val="0"/>
          <w:bCs w:val="0"/>
          <w:color w:val="538135"/>
          <w:sz w:val="44"/>
          <w:szCs w:val="44"/>
          <w:rtl/>
        </w:rPr>
        <w:t xml:space="preserve"> بعرض الأعمال على الله لا يُحرِّك إلا قلوباً قليلة تمتلأ بجلال الله وخشية الله، وتعظيم الله. </w:t>
      </w:r>
    </w:p>
    <w:p w:rsidR="00F6174F" w:rsidRDefault="00F6174F" w:rsidP="004D1185">
      <w:pPr>
        <w:pStyle w:val="NormalWeb"/>
        <w:bidi/>
        <w:spacing w:before="0" w:beforeAutospacing="0" w:after="0" w:afterAutospacing="0" w:line="360" w:lineRule="auto"/>
        <w:jc w:val="both"/>
        <w:rPr>
          <w:rFonts w:ascii="Calibri" w:hAnsi="Calibri" w:cs="Calibri"/>
          <w:color w:val="538135"/>
          <w:sz w:val="44"/>
          <w:szCs w:val="44"/>
          <w:rtl/>
        </w:rPr>
      </w:pPr>
      <w:r w:rsidRPr="003A2A26">
        <w:rPr>
          <w:rFonts w:ascii="Calibri" w:hAnsi="Calibri" w:cs="Calibri" w:hint="cs"/>
          <w:b w:val="0"/>
          <w:bCs w:val="0"/>
          <w:color w:val="538135"/>
          <w:sz w:val="44"/>
          <w:szCs w:val="44"/>
          <w:rtl/>
        </w:rPr>
        <w:t>عباد الله،، الأعم</w:t>
      </w:r>
      <w:r w:rsidR="003A2A26">
        <w:rPr>
          <w:rFonts w:ascii="Calibri" w:hAnsi="Calibri" w:cs="Calibri" w:hint="cs"/>
          <w:b w:val="0"/>
          <w:bCs w:val="0"/>
          <w:color w:val="538135"/>
          <w:sz w:val="44"/>
          <w:szCs w:val="44"/>
          <w:rtl/>
        </w:rPr>
        <w:t>ا</w:t>
      </w:r>
      <w:r w:rsidRPr="003A2A26">
        <w:rPr>
          <w:rFonts w:ascii="Calibri" w:hAnsi="Calibri" w:cs="Calibri" w:hint="cs"/>
          <w:b w:val="0"/>
          <w:bCs w:val="0"/>
          <w:color w:val="538135"/>
          <w:sz w:val="44"/>
          <w:szCs w:val="44"/>
          <w:rtl/>
        </w:rPr>
        <w:t xml:space="preserve">ل في شهر شعبان تُرفع إلى الله فأحرص على أن يُرفع عملٌ يُرضِي الله عنك. إحرص على أن تُرفع </w:t>
      </w:r>
      <w:r w:rsidR="004D1185">
        <w:rPr>
          <w:rFonts w:ascii="Calibri" w:hAnsi="Calibri" w:cs="Calibri" w:hint="cs"/>
          <w:b w:val="0"/>
          <w:bCs w:val="0"/>
          <w:color w:val="538135"/>
          <w:sz w:val="44"/>
          <w:szCs w:val="44"/>
          <w:rtl/>
        </w:rPr>
        <w:t xml:space="preserve">لك </w:t>
      </w:r>
      <w:r w:rsidRPr="003A2A26">
        <w:rPr>
          <w:rFonts w:ascii="Calibri" w:hAnsi="Calibri" w:cs="Calibri" w:hint="cs"/>
          <w:b w:val="0"/>
          <w:bCs w:val="0"/>
          <w:color w:val="538135"/>
          <w:sz w:val="44"/>
          <w:szCs w:val="44"/>
          <w:rtl/>
        </w:rPr>
        <w:t>توبة، فالتوبة تَجُبُّ ما قبلها. إحرص على أن يُرفع لك إستغفار</w:t>
      </w:r>
      <w:r w:rsidR="004D1185">
        <w:rPr>
          <w:rFonts w:ascii="Calibri" w:hAnsi="Calibri" w:cs="Calibri" w:hint="cs"/>
          <w:b w:val="0"/>
          <w:bCs w:val="0"/>
          <w:color w:val="538135"/>
          <w:sz w:val="44"/>
          <w:szCs w:val="44"/>
          <w:rtl/>
        </w:rPr>
        <w:t>،</w:t>
      </w:r>
      <w:r w:rsidRPr="003A2A26">
        <w:rPr>
          <w:rFonts w:ascii="Calibri" w:hAnsi="Calibri" w:cs="Calibri" w:hint="cs"/>
          <w:b w:val="0"/>
          <w:bCs w:val="0"/>
          <w:color w:val="538135"/>
          <w:sz w:val="44"/>
          <w:szCs w:val="44"/>
          <w:rtl/>
        </w:rPr>
        <w:t xml:space="preserve"> </w:t>
      </w:r>
      <w:r w:rsidR="00113DAF" w:rsidRPr="003A2A26">
        <w:rPr>
          <w:rFonts w:ascii="Calibri" w:hAnsi="Calibri" w:cs="Calibri" w:hint="cs"/>
          <w:b w:val="0"/>
          <w:bCs w:val="0"/>
          <w:color w:val="538135"/>
          <w:sz w:val="44"/>
          <w:szCs w:val="44"/>
          <w:rtl/>
        </w:rPr>
        <w:t xml:space="preserve">يَجُبُّ الله لك به ما سبق. فالتَّوبة </w:t>
      </w:r>
      <w:r w:rsidR="00741B59" w:rsidRPr="003A2A26">
        <w:rPr>
          <w:rFonts w:ascii="Calibri" w:hAnsi="Calibri" w:cs="Calibri" w:hint="cs"/>
          <w:b w:val="0"/>
          <w:bCs w:val="0"/>
          <w:color w:val="538135"/>
          <w:sz w:val="44"/>
          <w:szCs w:val="44"/>
          <w:rtl/>
        </w:rPr>
        <w:t>هي الأصل حتى في الكبائر. إذا ستر الله على مُرتَكِبِ كبيرةٍ فتاب إلى الله فأقْلَغَ عن الذَّنب، وندِم على ما مضى من الذُّنوب، وعَمِلَ عملاً صالحاً، يَغفِرُ الله له. بل يُبدِ</w:t>
      </w:r>
      <w:r w:rsidR="004D1185">
        <w:rPr>
          <w:rFonts w:ascii="Calibri" w:hAnsi="Calibri" w:cs="Calibri" w:hint="cs"/>
          <w:b w:val="0"/>
          <w:bCs w:val="0"/>
          <w:color w:val="538135"/>
          <w:sz w:val="44"/>
          <w:szCs w:val="44"/>
          <w:rtl/>
        </w:rPr>
        <w:t>ّ</w:t>
      </w:r>
      <w:r w:rsidR="00741B59" w:rsidRPr="003A2A26">
        <w:rPr>
          <w:rFonts w:ascii="Calibri" w:hAnsi="Calibri" w:cs="Calibri" w:hint="cs"/>
          <w:b w:val="0"/>
          <w:bCs w:val="0"/>
          <w:color w:val="538135"/>
          <w:sz w:val="44"/>
          <w:szCs w:val="44"/>
          <w:rtl/>
        </w:rPr>
        <w:t>لُ الله سَّيئات</w:t>
      </w:r>
      <w:r w:rsidR="004D1185">
        <w:rPr>
          <w:rFonts w:ascii="Calibri" w:hAnsi="Calibri" w:cs="Calibri" w:hint="cs"/>
          <w:b w:val="0"/>
          <w:bCs w:val="0"/>
          <w:color w:val="538135"/>
          <w:sz w:val="44"/>
          <w:szCs w:val="44"/>
          <w:rtl/>
        </w:rPr>
        <w:t>ه</w:t>
      </w:r>
      <w:r w:rsidR="00741B59" w:rsidRPr="003A2A26">
        <w:rPr>
          <w:rFonts w:ascii="Calibri" w:hAnsi="Calibri" w:cs="Calibri" w:hint="cs"/>
          <w:b w:val="0"/>
          <w:bCs w:val="0"/>
          <w:color w:val="538135"/>
          <w:sz w:val="44"/>
          <w:szCs w:val="44"/>
          <w:rtl/>
        </w:rPr>
        <w:t xml:space="preserve"> حسنات. فأحرص على العمل الصالح صغيراً أو كبيراً. لأنَّ </w:t>
      </w:r>
      <w:r w:rsidR="004D1185">
        <w:rPr>
          <w:rFonts w:ascii="Calibri" w:hAnsi="Calibri" w:cs="Calibri" w:hint="cs"/>
          <w:b w:val="0"/>
          <w:bCs w:val="0"/>
          <w:color w:val="538135"/>
          <w:sz w:val="44"/>
          <w:szCs w:val="44"/>
          <w:rtl/>
        </w:rPr>
        <w:t>النَّبي صلى الله عليه وسلم</w:t>
      </w:r>
      <w:r w:rsidR="00741B59" w:rsidRPr="003A2A26">
        <w:rPr>
          <w:rFonts w:ascii="Calibri" w:hAnsi="Calibri" w:cs="Calibri" w:hint="cs"/>
          <w:b w:val="0"/>
          <w:bCs w:val="0"/>
          <w:color w:val="538135"/>
          <w:sz w:val="44"/>
          <w:szCs w:val="44"/>
          <w:rtl/>
        </w:rPr>
        <w:t xml:space="preserve"> يقول:</w:t>
      </w:r>
      <w:r w:rsidR="00741B59">
        <w:rPr>
          <w:rFonts w:ascii="Calibri" w:hAnsi="Calibri" w:cs="Calibri" w:hint="cs"/>
          <w:color w:val="538135"/>
          <w:sz w:val="44"/>
          <w:szCs w:val="44"/>
          <w:rtl/>
        </w:rPr>
        <w:t xml:space="preserve"> {لا تُحقِّرَنَّ من المعروف شيئاً ولو تلقى أخاك بوجهٍ طليق}.</w:t>
      </w:r>
    </w:p>
    <w:p w:rsidR="00907EEF" w:rsidRPr="0011344C" w:rsidRDefault="00907EEF" w:rsidP="00907EEF">
      <w:pPr>
        <w:pStyle w:val="NormalWeb"/>
        <w:bidi/>
        <w:spacing w:before="0" w:beforeAutospacing="0" w:after="0" w:afterAutospacing="0" w:line="360" w:lineRule="auto"/>
        <w:jc w:val="both"/>
        <w:rPr>
          <w:rFonts w:ascii="Calibri" w:hAnsi="Calibri" w:cs="Calibri"/>
          <w:b w:val="0"/>
          <w:bCs w:val="0"/>
          <w:color w:val="538135"/>
          <w:sz w:val="44"/>
          <w:szCs w:val="44"/>
        </w:rPr>
      </w:pPr>
    </w:p>
    <w:p w:rsidR="00B057C2" w:rsidRPr="0021093B" w:rsidRDefault="00303026" w:rsidP="00993653">
      <w:pPr>
        <w:pStyle w:val="NormalWeb"/>
        <w:spacing w:before="0" w:beforeAutospacing="0" w:after="0" w:afterAutospacing="0" w:line="360" w:lineRule="auto"/>
        <w:rPr>
          <w:b w:val="0"/>
          <w:bCs w:val="0"/>
          <w:sz w:val="40"/>
          <w:szCs w:val="40"/>
          <w:lang w:bidi="ar-LY"/>
        </w:rPr>
      </w:pPr>
      <w:r>
        <w:rPr>
          <w:b w:val="0"/>
          <w:bCs w:val="0"/>
          <w:sz w:val="40"/>
          <w:szCs w:val="40"/>
          <w:lang w:bidi="ar-LY"/>
        </w:rPr>
        <w:br w:type="page"/>
      </w:r>
      <w:r w:rsidR="003C752B">
        <w:rPr>
          <w:b w:val="0"/>
          <w:bCs w:val="0"/>
          <w:sz w:val="40"/>
          <w:szCs w:val="40"/>
          <w:lang w:val="en-IE" w:bidi="ar-LY"/>
        </w:rPr>
        <w:t xml:space="preserve">Shaban - </w:t>
      </w:r>
      <w:r w:rsidR="00A300DA">
        <w:rPr>
          <w:b w:val="0"/>
          <w:bCs w:val="0"/>
          <w:sz w:val="40"/>
          <w:szCs w:val="40"/>
          <w:lang w:bidi="ar-LY"/>
        </w:rPr>
        <w:t xml:space="preserve">The </w:t>
      </w:r>
      <w:r w:rsidR="003C752B">
        <w:rPr>
          <w:b w:val="0"/>
          <w:bCs w:val="0"/>
          <w:sz w:val="40"/>
          <w:szCs w:val="40"/>
          <w:lang w:bidi="ar-LY"/>
        </w:rPr>
        <w:t xml:space="preserve">start of </w:t>
      </w:r>
      <w:bookmarkStart w:id="0" w:name="_GoBack"/>
      <w:bookmarkEnd w:id="0"/>
      <w:r w:rsidR="001016D5">
        <w:rPr>
          <w:b w:val="0"/>
          <w:bCs w:val="0"/>
          <w:sz w:val="40"/>
          <w:szCs w:val="40"/>
          <w:lang w:val="en-IE" w:bidi="ar-LY"/>
        </w:rPr>
        <w:t>month of Shaban</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21093B" w:rsidRDefault="001016D5" w:rsidP="001016D5">
      <w:pPr>
        <w:jc w:val="lowKashida"/>
        <w:rPr>
          <w:lang w:bidi="ar-LY"/>
        </w:rPr>
      </w:pPr>
      <w:r>
        <w:rPr>
          <w:lang w:bidi="ar-LY"/>
        </w:rPr>
        <w:t>30</w:t>
      </w:r>
      <w:r w:rsidR="00BF6C9B">
        <w:rPr>
          <w:lang w:bidi="ar-LY"/>
        </w:rPr>
        <w:t xml:space="preserve"> Rajab</w:t>
      </w:r>
      <w:r w:rsidR="00A256B6">
        <w:rPr>
          <w:lang w:val="en-IE" w:bidi="ar-LY"/>
        </w:rPr>
        <w:t xml:space="preserve"> 1</w:t>
      </w:r>
      <w:r w:rsidR="00B057C2" w:rsidRPr="0021093B">
        <w:rPr>
          <w:lang w:bidi="ar-LY"/>
        </w:rPr>
        <w:t>4</w:t>
      </w:r>
      <w:r w:rsidR="00B23200">
        <w:rPr>
          <w:lang w:bidi="ar-LY"/>
        </w:rPr>
        <w:t>40</w:t>
      </w:r>
    </w:p>
    <w:p w:rsidR="00B057C2" w:rsidRPr="0021093B" w:rsidRDefault="001016D5" w:rsidP="001016D5">
      <w:pPr>
        <w:jc w:val="lowKashida"/>
        <w:rPr>
          <w:lang w:bidi="ar-LY"/>
        </w:rPr>
      </w:pPr>
      <w:r>
        <w:rPr>
          <w:lang w:bidi="ar-LY"/>
        </w:rPr>
        <w:t>05 April</w:t>
      </w:r>
      <w:r w:rsidR="00992FAD">
        <w:rPr>
          <w:lang w:val="en-IE" w:bidi="ar-LY"/>
        </w:rPr>
        <w:t xml:space="preserve"> </w:t>
      </w:r>
      <w:r w:rsidR="00B23200">
        <w:rPr>
          <w:lang w:bidi="ar-LY"/>
        </w:rPr>
        <w:t>201</w:t>
      </w:r>
      <w:r w:rsidR="00992FAD">
        <w:rPr>
          <w:lang w:bidi="ar-LY"/>
        </w:rPr>
        <w:t>9</w:t>
      </w:r>
    </w:p>
    <w:p w:rsidR="00B057C2" w:rsidRPr="002865CF" w:rsidRDefault="00B057C2" w:rsidP="00B057C2">
      <w:pPr>
        <w:jc w:val="center"/>
        <w:rPr>
          <w:rFonts w:ascii="Arabic Typesetting" w:hAnsi="Arabic Typesetting" w:cs="Arabic Typesetting"/>
          <w:b/>
          <w:bCs/>
          <w:sz w:val="40"/>
          <w:szCs w:val="40"/>
          <w:lang w:bidi="ar-LY"/>
        </w:rPr>
      </w:pPr>
      <w:r w:rsidRPr="002865CF">
        <w:rPr>
          <w:rFonts w:ascii="Arabic Typesetting" w:hAnsi="Arabic Typesetting" w:cs="Arabic Typesetting"/>
          <w:b/>
          <w:bCs/>
          <w:sz w:val="40"/>
          <w:szCs w:val="40"/>
          <w:lang w:bidi="ar-LY"/>
        </w:rPr>
        <w:t>In the name of Allah Most Gracious Most Merciful</w:t>
      </w:r>
    </w:p>
    <w:p w:rsidR="00ED44BC" w:rsidRDefault="00ED44BC" w:rsidP="00993653">
      <w:pPr>
        <w:jc w:val="lowKashida"/>
        <w:rPr>
          <w:rFonts w:ascii="Arabic Typesetting" w:hAnsi="Arabic Typesetting" w:cs="Arabic Typesetting"/>
          <w:sz w:val="50"/>
          <w:szCs w:val="50"/>
          <w:lang w:bidi="ar-LY"/>
        </w:rPr>
      </w:pPr>
    </w:p>
    <w:p w:rsidR="00390C42" w:rsidRPr="00993653" w:rsidRDefault="0073128E" w:rsidP="00FF21D3">
      <w:pPr>
        <w:jc w:val="lowKashida"/>
        <w:rPr>
          <w:rFonts w:ascii="Arabic Typesetting" w:hAnsi="Arabic Typesetting" w:cs="Arabic Typesetting"/>
          <w:sz w:val="48"/>
          <w:szCs w:val="48"/>
          <w:lang w:val="en-IE" w:bidi="ar-LY"/>
        </w:rPr>
      </w:pPr>
      <w:r w:rsidRPr="00993653">
        <w:rPr>
          <w:rFonts w:ascii="Arabic Typesetting" w:hAnsi="Arabic Typesetting" w:cs="Arabic Typesetting"/>
          <w:sz w:val="48"/>
          <w:szCs w:val="48"/>
          <w:lang w:val="en-IE" w:bidi="ar-LY"/>
        </w:rPr>
        <w:t>Dearly beloved in Allah,</w:t>
      </w:r>
    </w:p>
    <w:p w:rsidR="00262810" w:rsidRPr="00993653" w:rsidRDefault="00262810" w:rsidP="00262810">
      <w:pPr>
        <w:jc w:val="lowKashida"/>
        <w:rPr>
          <w:rFonts w:ascii="Arabic Typesetting" w:hAnsi="Arabic Typesetting" w:cs="Arabic Typesetting"/>
          <w:sz w:val="48"/>
          <w:szCs w:val="48"/>
          <w:lang w:val="en-IE" w:bidi="ar-LY"/>
        </w:rPr>
      </w:pPr>
      <w:r w:rsidRPr="00993653">
        <w:rPr>
          <w:rFonts w:ascii="Arabic Typesetting" w:hAnsi="Arabic Typesetting" w:cs="Arabic Typesetting"/>
          <w:sz w:val="48"/>
          <w:szCs w:val="48"/>
          <w:lang w:val="en-IE" w:bidi="ar-LY"/>
        </w:rPr>
        <w:t xml:space="preserve">Tomorrow is the first day of the month of Shaban. The prophet ppbu used to fast most of the days of this month. Aesha may God be pleased with her said: the messenger ppbu used to fast until we thought he never broke his fasting. </w:t>
      </w:r>
      <w:r w:rsidR="00A45743" w:rsidRPr="00993653">
        <w:rPr>
          <w:rFonts w:ascii="Arabic Typesetting" w:hAnsi="Arabic Typesetting" w:cs="Arabic Typesetting"/>
          <w:sz w:val="48"/>
          <w:szCs w:val="48"/>
          <w:lang w:val="en-IE" w:bidi="ar-LY"/>
        </w:rPr>
        <w:t xml:space="preserve">At times he didn’t fast until we thought he never fasts. And I have never seen the messenger ppbu fast a full complete month except the month of Ramadan. And I have never seen him doing more fasting other than during the month of Shaban, Or fast the entire month except a little. </w:t>
      </w:r>
    </w:p>
    <w:p w:rsidR="00F13D63" w:rsidRPr="00993653" w:rsidRDefault="00A45743" w:rsidP="00667D2E">
      <w:pPr>
        <w:jc w:val="lowKashida"/>
        <w:rPr>
          <w:rFonts w:ascii="Arabic Typesetting" w:hAnsi="Arabic Typesetting" w:cs="Arabic Typesetting"/>
          <w:sz w:val="48"/>
          <w:szCs w:val="48"/>
          <w:lang w:val="en-IE" w:bidi="ar-LY"/>
        </w:rPr>
      </w:pPr>
      <w:r w:rsidRPr="00993653">
        <w:rPr>
          <w:rFonts w:ascii="Arabic Typesetting" w:hAnsi="Arabic Typesetting" w:cs="Arabic Typesetting"/>
          <w:sz w:val="48"/>
          <w:szCs w:val="48"/>
          <w:lang w:val="en-IE" w:bidi="ar-LY"/>
        </w:rPr>
        <w:t>Osam ebn Zaid said may Allah be pleased with him said to the messenger ppbu once: “O Messenger of Allah, I’ve never seen you fast as much in other months as you fast in Shaban”. The messenger ppbu said: {that is the month which people tend to forget about in between the months of Rajab and Ramadan</w:t>
      </w:r>
      <w:r w:rsidR="00237068" w:rsidRPr="00993653">
        <w:rPr>
          <w:rFonts w:ascii="Arabic Typesetting" w:hAnsi="Arabic Typesetting" w:cs="Arabic Typesetting"/>
          <w:sz w:val="48"/>
          <w:szCs w:val="48"/>
          <w:lang w:val="en-IE" w:bidi="ar-LY"/>
        </w:rPr>
        <w:t>, and it is a month during</w:t>
      </w:r>
      <w:r w:rsidR="00C848C0" w:rsidRPr="00993653">
        <w:rPr>
          <w:rFonts w:ascii="Arabic Typesetting" w:hAnsi="Arabic Typesetting" w:cs="Arabic Typesetting"/>
          <w:sz w:val="48"/>
          <w:szCs w:val="48"/>
          <w:lang w:val="en-IE" w:bidi="ar-LY"/>
        </w:rPr>
        <w:t xml:space="preserve"> which the deeds are brought up to Allah and I would like my deeds to be brought up while I am fasting</w:t>
      </w:r>
      <w:r w:rsidRPr="00993653">
        <w:rPr>
          <w:rFonts w:ascii="Arabic Typesetting" w:hAnsi="Arabic Typesetting" w:cs="Arabic Typesetting"/>
          <w:sz w:val="48"/>
          <w:szCs w:val="48"/>
          <w:lang w:val="en-IE" w:bidi="ar-LY"/>
        </w:rPr>
        <w:t>}</w:t>
      </w:r>
      <w:r w:rsidR="00341DEB" w:rsidRPr="00993653">
        <w:rPr>
          <w:rFonts w:ascii="Arabic Typesetting" w:hAnsi="Arabic Typesetting" w:cs="Arabic Typesetting"/>
          <w:sz w:val="48"/>
          <w:szCs w:val="48"/>
          <w:lang w:val="en-IE" w:bidi="ar-LY"/>
        </w:rPr>
        <w:t xml:space="preserve">. </w:t>
      </w:r>
      <w:r w:rsidR="00F13D63" w:rsidRPr="00993653">
        <w:rPr>
          <w:rFonts w:ascii="Arabic Typesetting" w:hAnsi="Arabic Typesetting" w:cs="Arabic Typesetting"/>
          <w:sz w:val="48"/>
          <w:szCs w:val="48"/>
          <w:lang w:val="en-IE" w:bidi="ar-LY"/>
        </w:rPr>
        <w:t>I</w:t>
      </w:r>
      <w:r w:rsidR="007F43B6" w:rsidRPr="00993653">
        <w:rPr>
          <w:rFonts w:ascii="Arabic Typesetting" w:hAnsi="Arabic Typesetting" w:cs="Arabic Typesetting"/>
          <w:sz w:val="48"/>
          <w:szCs w:val="48"/>
          <w:lang w:val="en-IE" w:bidi="ar-LY"/>
        </w:rPr>
        <w:t>n another narration</w:t>
      </w:r>
      <w:r w:rsidR="00F13D63" w:rsidRPr="00993653">
        <w:rPr>
          <w:rFonts w:ascii="Arabic Typesetting" w:hAnsi="Arabic Typesetting" w:cs="Arabic Typesetting"/>
          <w:sz w:val="48"/>
          <w:szCs w:val="48"/>
          <w:lang w:val="en-IE" w:bidi="ar-LY"/>
        </w:rPr>
        <w:t>,</w:t>
      </w:r>
      <w:r w:rsidR="007F43B6" w:rsidRPr="00993653">
        <w:rPr>
          <w:rFonts w:ascii="Arabic Typesetting" w:hAnsi="Arabic Typesetting" w:cs="Arabic Typesetting"/>
          <w:sz w:val="48"/>
          <w:szCs w:val="48"/>
          <w:lang w:val="en-IE" w:bidi="ar-LY"/>
        </w:rPr>
        <w:t xml:space="preserve"> when Osam</w:t>
      </w:r>
      <w:r w:rsidR="00F13D63" w:rsidRPr="00993653">
        <w:rPr>
          <w:rFonts w:ascii="Arabic Typesetting" w:hAnsi="Arabic Typesetting" w:cs="Arabic Typesetting"/>
          <w:sz w:val="48"/>
          <w:szCs w:val="48"/>
          <w:lang w:val="en-IE" w:bidi="ar-LY"/>
        </w:rPr>
        <w:t>a</w:t>
      </w:r>
      <w:r w:rsidR="007F43B6" w:rsidRPr="00993653">
        <w:rPr>
          <w:rFonts w:ascii="Arabic Typesetting" w:hAnsi="Arabic Typesetting" w:cs="Arabic Typesetting"/>
          <w:sz w:val="48"/>
          <w:szCs w:val="48"/>
          <w:lang w:val="en-IE" w:bidi="ar-LY"/>
        </w:rPr>
        <w:t xml:space="preserve"> was asked about the messenger’s fasting ppbu, and Anas was a servant working with the messenger pp</w:t>
      </w:r>
      <w:r w:rsidR="00F13D63" w:rsidRPr="00993653">
        <w:rPr>
          <w:rFonts w:ascii="Arabic Typesetting" w:hAnsi="Arabic Typesetting" w:cs="Arabic Typesetting"/>
          <w:sz w:val="48"/>
          <w:szCs w:val="48"/>
          <w:lang w:val="en-IE" w:bidi="ar-LY"/>
        </w:rPr>
        <w:t>bu , so he tells what his eyes s</w:t>
      </w:r>
      <w:r w:rsidR="007F43B6" w:rsidRPr="00993653">
        <w:rPr>
          <w:rFonts w:ascii="Arabic Typesetting" w:hAnsi="Arabic Typesetting" w:cs="Arabic Typesetting"/>
          <w:sz w:val="48"/>
          <w:szCs w:val="48"/>
          <w:lang w:val="en-IE" w:bidi="ar-LY"/>
        </w:rPr>
        <w:t>aw and wh</w:t>
      </w:r>
      <w:r w:rsidR="00F13D63" w:rsidRPr="00993653">
        <w:rPr>
          <w:rFonts w:ascii="Arabic Typesetting" w:hAnsi="Arabic Typesetting" w:cs="Arabic Typesetting"/>
          <w:sz w:val="48"/>
          <w:szCs w:val="48"/>
          <w:lang w:val="en-IE" w:bidi="ar-LY"/>
        </w:rPr>
        <w:t>at his ears hear</w:t>
      </w:r>
      <w:r w:rsidR="007F43B6" w:rsidRPr="00993653">
        <w:rPr>
          <w:rFonts w:ascii="Arabic Typesetting" w:hAnsi="Arabic Typesetting" w:cs="Arabic Typesetting"/>
          <w:sz w:val="48"/>
          <w:szCs w:val="48"/>
          <w:lang w:val="en-IE" w:bidi="ar-LY"/>
        </w:rPr>
        <w:t>d</w:t>
      </w:r>
      <w:r w:rsidR="00F13D63" w:rsidRPr="00993653">
        <w:rPr>
          <w:rFonts w:ascii="Arabic Typesetting" w:hAnsi="Arabic Typesetting" w:cs="Arabic Typesetting"/>
          <w:sz w:val="48"/>
          <w:szCs w:val="48"/>
          <w:lang w:val="en-IE" w:bidi="ar-LY"/>
        </w:rPr>
        <w:t>.</w:t>
      </w:r>
      <w:r w:rsidR="007F43B6" w:rsidRPr="00993653">
        <w:rPr>
          <w:rFonts w:ascii="Arabic Typesetting" w:hAnsi="Arabic Typesetting" w:cs="Arabic Typesetting"/>
          <w:sz w:val="48"/>
          <w:szCs w:val="48"/>
          <w:lang w:val="en-IE" w:bidi="ar-LY"/>
        </w:rPr>
        <w:t xml:space="preserve"> Anas said: “Whenever I felt like seeing the messenger of Allah fasting</w:t>
      </w:r>
      <w:r w:rsidR="00F13D63" w:rsidRPr="00993653">
        <w:rPr>
          <w:rFonts w:ascii="Arabic Typesetting" w:hAnsi="Arabic Typesetting" w:cs="Arabic Typesetting"/>
          <w:sz w:val="48"/>
          <w:szCs w:val="48"/>
          <w:lang w:val="en-IE" w:bidi="ar-LY"/>
        </w:rPr>
        <w:t>;</w:t>
      </w:r>
      <w:r w:rsidR="007F43B6" w:rsidRPr="00993653">
        <w:rPr>
          <w:rFonts w:ascii="Arabic Typesetting" w:hAnsi="Arabic Typesetting" w:cs="Arabic Typesetting"/>
          <w:sz w:val="48"/>
          <w:szCs w:val="48"/>
          <w:lang w:val="en-IE" w:bidi="ar-LY"/>
        </w:rPr>
        <w:t xml:space="preserve"> I actually found him to be fasting, and whenever I liked to seeing him not fasting then I found him so</w:t>
      </w:r>
      <w:r w:rsidR="00F13D63" w:rsidRPr="00993653">
        <w:rPr>
          <w:rFonts w:ascii="Arabic Typesetting" w:hAnsi="Arabic Typesetting" w:cs="Arabic Typesetting"/>
          <w:sz w:val="48"/>
          <w:szCs w:val="48"/>
          <w:lang w:val="en-IE" w:bidi="ar-LY"/>
        </w:rPr>
        <w:t>;</w:t>
      </w:r>
      <w:r w:rsidR="007F43B6" w:rsidRPr="00993653">
        <w:rPr>
          <w:rFonts w:ascii="Arabic Typesetting" w:hAnsi="Arabic Typesetting" w:cs="Arabic Typesetting"/>
          <w:sz w:val="48"/>
          <w:szCs w:val="48"/>
          <w:lang w:val="en-IE" w:bidi="ar-LY"/>
        </w:rPr>
        <w:t xml:space="preserve"> and whenever I loved to see him up at night in a prayer then I found him </w:t>
      </w:r>
      <w:r w:rsidR="00667D2E" w:rsidRPr="00993653">
        <w:rPr>
          <w:rFonts w:ascii="Arabic Typesetting" w:hAnsi="Arabic Typesetting" w:cs="Arabic Typesetting"/>
          <w:sz w:val="48"/>
          <w:szCs w:val="48"/>
          <w:lang w:val="en-IE" w:bidi="ar-LY"/>
        </w:rPr>
        <w:t>praying</w:t>
      </w:r>
      <w:r w:rsidR="00F13D63" w:rsidRPr="00993653">
        <w:rPr>
          <w:rFonts w:ascii="Arabic Typesetting" w:hAnsi="Arabic Typesetting" w:cs="Arabic Typesetting"/>
          <w:sz w:val="48"/>
          <w:szCs w:val="48"/>
          <w:lang w:val="en-IE" w:bidi="ar-LY"/>
        </w:rPr>
        <w:t>; or</w:t>
      </w:r>
      <w:r w:rsidR="007F43B6" w:rsidRPr="00993653">
        <w:rPr>
          <w:rFonts w:ascii="Arabic Typesetting" w:hAnsi="Arabic Typesetting" w:cs="Arabic Typesetting"/>
          <w:sz w:val="48"/>
          <w:szCs w:val="48"/>
          <w:lang w:val="en-IE" w:bidi="ar-LY"/>
        </w:rPr>
        <w:t xml:space="preserve"> whenever I loved to see him sleeping then I found him so”. </w:t>
      </w:r>
      <w:r w:rsidR="00F13D63" w:rsidRPr="00993653">
        <w:rPr>
          <w:rFonts w:ascii="Arabic Typesetting" w:hAnsi="Arabic Typesetting" w:cs="Arabic Typesetting"/>
          <w:sz w:val="48"/>
          <w:szCs w:val="48"/>
          <w:lang w:val="en-IE" w:bidi="ar-LY"/>
        </w:rPr>
        <w:t>This is the messenger of Allah ppbu</w:t>
      </w:r>
      <w:r w:rsidR="00667D2E" w:rsidRPr="00993653">
        <w:rPr>
          <w:rFonts w:ascii="Arabic Typesetting" w:hAnsi="Arabic Typesetting" w:cs="Arabic Typesetting"/>
          <w:sz w:val="48"/>
          <w:szCs w:val="48"/>
          <w:lang w:val="en-IE" w:bidi="ar-LY"/>
        </w:rPr>
        <w:t>;</w:t>
      </w:r>
      <w:r w:rsidR="00F13D63" w:rsidRPr="00993653">
        <w:rPr>
          <w:rFonts w:ascii="Arabic Typesetting" w:hAnsi="Arabic Typesetting" w:cs="Arabic Typesetting"/>
          <w:sz w:val="48"/>
          <w:szCs w:val="48"/>
          <w:lang w:val="en-IE" w:bidi="ar-LY"/>
        </w:rPr>
        <w:t xml:space="preserve"> teaching his people (Ummah) the balance in all matters, not too much </w:t>
      </w:r>
      <w:r w:rsidR="00667D2E" w:rsidRPr="00993653">
        <w:rPr>
          <w:rFonts w:ascii="Arabic Typesetting" w:hAnsi="Arabic Typesetting" w:cs="Arabic Typesetting"/>
          <w:sz w:val="48"/>
          <w:szCs w:val="48"/>
          <w:lang w:val="en-IE" w:bidi="ar-LY"/>
        </w:rPr>
        <w:t>or</w:t>
      </w:r>
      <w:r w:rsidR="00F13D63" w:rsidRPr="00993653">
        <w:rPr>
          <w:rFonts w:ascii="Arabic Typesetting" w:hAnsi="Arabic Typesetting" w:cs="Arabic Typesetting"/>
          <w:sz w:val="48"/>
          <w:szCs w:val="48"/>
          <w:lang w:val="en-IE" w:bidi="ar-LY"/>
        </w:rPr>
        <w:t xml:space="preserve"> too little of anything.</w:t>
      </w:r>
    </w:p>
    <w:p w:rsidR="008A50EA" w:rsidRPr="00993653" w:rsidRDefault="00667D2E" w:rsidP="00287A4B">
      <w:pPr>
        <w:jc w:val="lowKashida"/>
        <w:rPr>
          <w:rFonts w:ascii="Arabic Typesetting" w:hAnsi="Arabic Typesetting" w:cs="Arabic Typesetting"/>
          <w:sz w:val="48"/>
          <w:szCs w:val="48"/>
          <w:lang w:val="en-IE" w:bidi="ar-LY"/>
        </w:rPr>
      </w:pPr>
      <w:r w:rsidRPr="00993653">
        <w:rPr>
          <w:rFonts w:ascii="Arabic Typesetting" w:hAnsi="Arabic Typesetting" w:cs="Arabic Typesetting"/>
          <w:sz w:val="48"/>
          <w:szCs w:val="48"/>
          <w:lang w:val="en-IE" w:bidi="ar-LY"/>
        </w:rPr>
        <w:t>The Mustafa ppbu</w:t>
      </w:r>
      <w:r w:rsidR="008A50EA" w:rsidRPr="00993653">
        <w:rPr>
          <w:rFonts w:ascii="Arabic Typesetting" w:hAnsi="Arabic Typesetting" w:cs="Arabic Typesetting"/>
          <w:sz w:val="48"/>
          <w:szCs w:val="48"/>
          <w:lang w:val="en-IE" w:bidi="ar-LY"/>
        </w:rPr>
        <w:t xml:space="preserve"> said: {</w:t>
      </w:r>
      <w:r w:rsidR="008A50EA" w:rsidRPr="00993653">
        <w:rPr>
          <w:rFonts w:ascii="Arabic Typesetting" w:hAnsi="Arabic Typesetting" w:cs="Arabic Typesetting"/>
          <w:b/>
          <w:bCs/>
          <w:sz w:val="48"/>
          <w:szCs w:val="48"/>
          <w:lang w:val="en-IE" w:bidi="ar-LY"/>
        </w:rPr>
        <w:t>and I would love my deeds to be brought up to Allah while I am fasting</w:t>
      </w:r>
      <w:r w:rsidR="008A50EA" w:rsidRPr="00993653">
        <w:rPr>
          <w:rFonts w:ascii="Arabic Typesetting" w:hAnsi="Arabic Typesetting" w:cs="Arabic Typesetting"/>
          <w:sz w:val="48"/>
          <w:szCs w:val="48"/>
          <w:lang w:val="en-IE" w:bidi="ar-LY"/>
        </w:rPr>
        <w:t xml:space="preserve">}. Have you prepared any </w:t>
      </w:r>
      <w:r w:rsidRPr="00993653">
        <w:rPr>
          <w:rFonts w:ascii="Arabic Typesetting" w:hAnsi="Arabic Typesetting" w:cs="Arabic Typesetting"/>
          <w:sz w:val="48"/>
          <w:szCs w:val="48"/>
          <w:lang w:val="en-IE" w:bidi="ar-LY"/>
        </w:rPr>
        <w:t>deeds, which</w:t>
      </w:r>
      <w:r w:rsidR="008A50EA" w:rsidRPr="00993653">
        <w:rPr>
          <w:rFonts w:ascii="Arabic Typesetting" w:hAnsi="Arabic Typesetting" w:cs="Arabic Typesetting"/>
          <w:sz w:val="48"/>
          <w:szCs w:val="48"/>
          <w:lang w:val="en-IE" w:bidi="ar-LY"/>
        </w:rPr>
        <w:t xml:space="preserve"> make yo</w:t>
      </w:r>
      <w:r w:rsidRPr="00993653">
        <w:rPr>
          <w:rFonts w:ascii="Arabic Typesetting" w:hAnsi="Arabic Typesetting" w:cs="Arabic Typesetting"/>
          <w:sz w:val="48"/>
          <w:szCs w:val="48"/>
          <w:lang w:val="en-IE" w:bidi="ar-LY"/>
        </w:rPr>
        <w:t>u</w:t>
      </w:r>
      <w:r w:rsidR="008A50EA" w:rsidRPr="00993653">
        <w:rPr>
          <w:rFonts w:ascii="Arabic Typesetting" w:hAnsi="Arabic Typesetting" w:cs="Arabic Typesetting"/>
          <w:sz w:val="48"/>
          <w:szCs w:val="48"/>
          <w:lang w:val="en-IE" w:bidi="ar-LY"/>
        </w:rPr>
        <w:t xml:space="preserve"> happy for it to be brought up to Allah during the month of Shaban? And are you ready now for your past deeds to be brought up to Allah? We may </w:t>
      </w:r>
      <w:r w:rsidR="00105C1E" w:rsidRPr="00993653">
        <w:rPr>
          <w:rFonts w:ascii="Arabic Typesetting" w:hAnsi="Arabic Typesetting" w:cs="Arabic Typesetting"/>
          <w:sz w:val="48"/>
          <w:szCs w:val="48"/>
          <w:lang w:val="en-IE" w:bidi="ar-LY"/>
        </w:rPr>
        <w:t xml:space="preserve">have neglected or had forgotten </w:t>
      </w:r>
      <w:r w:rsidRPr="00993653">
        <w:rPr>
          <w:rFonts w:ascii="Arabic Typesetting" w:hAnsi="Arabic Typesetting" w:cs="Arabic Typesetting"/>
          <w:sz w:val="48"/>
          <w:szCs w:val="48"/>
          <w:lang w:val="en-IE" w:bidi="ar-LY"/>
        </w:rPr>
        <w:t>many</w:t>
      </w:r>
      <w:r w:rsidR="00105C1E" w:rsidRPr="00993653">
        <w:rPr>
          <w:rFonts w:ascii="Arabic Typesetting" w:hAnsi="Arabic Typesetting" w:cs="Arabic Typesetting"/>
          <w:sz w:val="48"/>
          <w:szCs w:val="48"/>
          <w:lang w:val="en-IE" w:bidi="ar-LY"/>
        </w:rPr>
        <w:t xml:space="preserve"> day</w:t>
      </w:r>
      <w:r w:rsidRPr="00993653">
        <w:rPr>
          <w:rFonts w:ascii="Arabic Typesetting" w:hAnsi="Arabic Typesetting" w:cs="Arabic Typesetting"/>
          <w:sz w:val="48"/>
          <w:szCs w:val="48"/>
          <w:lang w:val="en-IE" w:bidi="ar-LY"/>
        </w:rPr>
        <w:t>s</w:t>
      </w:r>
      <w:r w:rsidR="00105C1E" w:rsidRPr="00993653">
        <w:rPr>
          <w:rFonts w:ascii="Arabic Typesetting" w:hAnsi="Arabic Typesetting" w:cs="Arabic Typesetting"/>
          <w:sz w:val="48"/>
          <w:szCs w:val="48"/>
          <w:lang w:val="en-IE" w:bidi="ar-LY"/>
        </w:rPr>
        <w:t xml:space="preserve"> about our deeds </w:t>
      </w:r>
      <w:r w:rsidRPr="00993653">
        <w:rPr>
          <w:rFonts w:ascii="Arabic Typesetting" w:hAnsi="Arabic Typesetting" w:cs="Arabic Typesetting"/>
          <w:sz w:val="48"/>
          <w:szCs w:val="48"/>
          <w:lang w:val="en-IE" w:bidi="ar-LY"/>
        </w:rPr>
        <w:t>going up</w:t>
      </w:r>
      <w:r w:rsidR="00105C1E" w:rsidRPr="00993653">
        <w:rPr>
          <w:rFonts w:ascii="Arabic Typesetting" w:hAnsi="Arabic Typesetting" w:cs="Arabic Typesetting"/>
          <w:sz w:val="48"/>
          <w:szCs w:val="48"/>
          <w:lang w:val="en-IE" w:bidi="ar-LY"/>
        </w:rPr>
        <w:t xml:space="preserve"> </w:t>
      </w:r>
      <w:r w:rsidRPr="00993653">
        <w:rPr>
          <w:rFonts w:ascii="Arabic Typesetting" w:hAnsi="Arabic Typesetting" w:cs="Arabic Typesetting"/>
          <w:sz w:val="48"/>
          <w:szCs w:val="48"/>
          <w:lang w:val="en-IE" w:bidi="ar-LY"/>
        </w:rPr>
        <w:t>for</w:t>
      </w:r>
      <w:r w:rsidR="00105C1E" w:rsidRPr="00993653">
        <w:rPr>
          <w:rFonts w:ascii="Arabic Typesetting" w:hAnsi="Arabic Typesetting" w:cs="Arabic Typesetting"/>
          <w:sz w:val="48"/>
          <w:szCs w:val="48"/>
          <w:lang w:val="en-IE" w:bidi="ar-LY"/>
        </w:rPr>
        <w:t xml:space="preserve"> Allah</w:t>
      </w:r>
      <w:r w:rsidRPr="00993653">
        <w:rPr>
          <w:rFonts w:ascii="Arabic Typesetting" w:hAnsi="Arabic Typesetting" w:cs="Arabic Typesetting"/>
          <w:sz w:val="48"/>
          <w:szCs w:val="48"/>
          <w:lang w:val="en-IE" w:bidi="ar-LY"/>
        </w:rPr>
        <w:t xml:space="preserve"> to see</w:t>
      </w:r>
      <w:r w:rsidR="00105C1E" w:rsidRPr="00993653">
        <w:rPr>
          <w:rFonts w:ascii="Arabic Typesetting" w:hAnsi="Arabic Typesetting" w:cs="Arabic Typesetting"/>
          <w:sz w:val="48"/>
          <w:szCs w:val="48"/>
          <w:lang w:val="en-IE" w:bidi="ar-LY"/>
        </w:rPr>
        <w:t xml:space="preserve">. An oversight that appears to happen on daily bases. Every day we eat, we drink, we sleep and wakeup, we go to work and return to sleep; and many of us never think in the matter of our day to day deeds being brought </w:t>
      </w:r>
      <w:r w:rsidRPr="00993653">
        <w:rPr>
          <w:rFonts w:ascii="Arabic Typesetting" w:hAnsi="Arabic Typesetting" w:cs="Arabic Typesetting"/>
          <w:sz w:val="48"/>
          <w:szCs w:val="48"/>
          <w:lang w:val="en-IE" w:bidi="ar-LY"/>
        </w:rPr>
        <w:t>to</w:t>
      </w:r>
      <w:r w:rsidR="00105C1E" w:rsidRPr="00993653">
        <w:rPr>
          <w:rFonts w:ascii="Arabic Typesetting" w:hAnsi="Arabic Typesetting" w:cs="Arabic Typesetting"/>
          <w:sz w:val="48"/>
          <w:szCs w:val="48"/>
          <w:lang w:val="en-IE" w:bidi="ar-LY"/>
        </w:rPr>
        <w:t xml:space="preserve"> Allah. The messenger ppby said: {</w:t>
      </w:r>
      <w:r w:rsidR="00105C1E" w:rsidRPr="00993653">
        <w:rPr>
          <w:rFonts w:ascii="Arabic Typesetting" w:hAnsi="Arabic Typesetting" w:cs="Arabic Typesetting"/>
          <w:b/>
          <w:bCs/>
          <w:sz w:val="48"/>
          <w:szCs w:val="48"/>
          <w:lang w:val="en-IE" w:bidi="ar-LY"/>
        </w:rPr>
        <w:t xml:space="preserve">Allah does not </w:t>
      </w:r>
      <w:r w:rsidR="00895160">
        <w:rPr>
          <w:rFonts w:ascii="Arabic Typesetting" w:hAnsi="Arabic Typesetting" w:cs="Arabic Typesetting"/>
          <w:b/>
          <w:bCs/>
          <w:sz w:val="48"/>
          <w:szCs w:val="48"/>
          <w:lang w:val="en-IE" w:bidi="ar-LY"/>
        </w:rPr>
        <w:t>go a</w:t>
      </w:r>
      <w:r w:rsidR="00105C1E" w:rsidRPr="00993653">
        <w:rPr>
          <w:rFonts w:ascii="Arabic Typesetting" w:hAnsi="Arabic Typesetting" w:cs="Arabic Typesetting"/>
          <w:b/>
          <w:bCs/>
          <w:sz w:val="48"/>
          <w:szCs w:val="48"/>
          <w:lang w:val="en-IE" w:bidi="ar-LY"/>
        </w:rPr>
        <w:t xml:space="preserve">sleep, and it is not for Him to go sleep. </w:t>
      </w:r>
      <w:r w:rsidR="00971EF9" w:rsidRPr="00993653">
        <w:rPr>
          <w:rFonts w:ascii="Arabic Typesetting" w:hAnsi="Arabic Typesetting" w:cs="Arabic Typesetting"/>
          <w:b/>
          <w:bCs/>
          <w:sz w:val="48"/>
          <w:szCs w:val="48"/>
          <w:lang w:val="en-IE" w:bidi="ar-LY"/>
        </w:rPr>
        <w:t>He maintains the scales, measures and balances out the scales of deeds up and down. The night’s deeds are brought up to</w:t>
      </w:r>
      <w:r w:rsidR="00105C1E" w:rsidRPr="00993653">
        <w:rPr>
          <w:rFonts w:ascii="Arabic Typesetting" w:hAnsi="Arabic Typesetting" w:cs="Arabic Typesetting"/>
          <w:b/>
          <w:bCs/>
          <w:sz w:val="48"/>
          <w:szCs w:val="48"/>
          <w:lang w:val="en-IE" w:bidi="ar-LY"/>
        </w:rPr>
        <w:t xml:space="preserve"> </w:t>
      </w:r>
      <w:r w:rsidR="00971EF9" w:rsidRPr="00993653">
        <w:rPr>
          <w:rFonts w:ascii="Arabic Typesetting" w:hAnsi="Arabic Typesetting" w:cs="Arabic Typesetting"/>
          <w:b/>
          <w:bCs/>
          <w:sz w:val="48"/>
          <w:szCs w:val="48"/>
          <w:lang w:val="en-IE" w:bidi="ar-LY"/>
        </w:rPr>
        <w:t xml:space="preserve">Him before the day’s deeds happen, and the day’s deeds are brought up to Him before the night’s deeds happen. His </w:t>
      </w:r>
      <w:r w:rsidRPr="00993653">
        <w:rPr>
          <w:rFonts w:ascii="Arabic Typesetting" w:hAnsi="Arabic Typesetting" w:cs="Arabic Typesetting"/>
          <w:b/>
          <w:bCs/>
          <w:sz w:val="48"/>
          <w:szCs w:val="48"/>
          <w:lang w:val="en-IE" w:bidi="ar-LY"/>
        </w:rPr>
        <w:t>barrier</w:t>
      </w:r>
      <w:r w:rsidR="00287A4B" w:rsidRPr="00993653">
        <w:rPr>
          <w:rFonts w:ascii="Arabic Typesetting" w:hAnsi="Arabic Typesetting" w:cs="Arabic Typesetting"/>
          <w:b/>
          <w:bCs/>
          <w:sz w:val="48"/>
          <w:szCs w:val="48"/>
          <w:lang w:val="en-IE" w:bidi="ar-LY"/>
        </w:rPr>
        <w:t xml:space="preserve"> from us</w:t>
      </w:r>
      <w:r w:rsidR="00971EF9" w:rsidRPr="00993653">
        <w:rPr>
          <w:rFonts w:ascii="Arabic Typesetting" w:hAnsi="Arabic Typesetting" w:cs="Arabic Typesetting"/>
          <w:b/>
          <w:bCs/>
          <w:sz w:val="48"/>
          <w:szCs w:val="48"/>
          <w:lang w:val="en-IE" w:bidi="ar-LY"/>
        </w:rPr>
        <w:t xml:space="preserve"> is light, if He moves it then the glories of His face would burn all His </w:t>
      </w:r>
      <w:r w:rsidR="00287A4B" w:rsidRPr="00993653">
        <w:rPr>
          <w:rFonts w:ascii="Arabic Typesetting" w:hAnsi="Arabic Typesetting" w:cs="Arabic Typesetting"/>
          <w:b/>
          <w:bCs/>
          <w:sz w:val="48"/>
          <w:szCs w:val="48"/>
          <w:lang w:val="en-IE" w:bidi="ar-LY"/>
        </w:rPr>
        <w:t>creations</w:t>
      </w:r>
      <w:r w:rsidR="00971EF9" w:rsidRPr="00993653">
        <w:rPr>
          <w:rFonts w:ascii="Arabic Typesetting" w:hAnsi="Arabic Typesetting" w:cs="Arabic Typesetting"/>
          <w:b/>
          <w:bCs/>
          <w:sz w:val="48"/>
          <w:szCs w:val="48"/>
          <w:lang w:val="en-IE" w:bidi="ar-LY"/>
        </w:rPr>
        <w:t xml:space="preserve"> that His vision reaches</w:t>
      </w:r>
      <w:r w:rsidR="00105C1E" w:rsidRPr="00993653">
        <w:rPr>
          <w:rFonts w:ascii="Arabic Typesetting" w:hAnsi="Arabic Typesetting" w:cs="Arabic Typesetting"/>
          <w:sz w:val="48"/>
          <w:szCs w:val="48"/>
          <w:lang w:val="en-IE" w:bidi="ar-LY"/>
        </w:rPr>
        <w:t>}</w:t>
      </w:r>
      <w:r w:rsidR="008B5736" w:rsidRPr="00993653">
        <w:rPr>
          <w:rFonts w:ascii="Arabic Typesetting" w:hAnsi="Arabic Typesetting" w:cs="Arabic Typesetting"/>
          <w:sz w:val="48"/>
          <w:szCs w:val="48"/>
          <w:lang w:val="en-IE" w:bidi="ar-LY"/>
        </w:rPr>
        <w:t>.</w:t>
      </w:r>
    </w:p>
    <w:p w:rsidR="008B5736" w:rsidRDefault="008B5736" w:rsidP="00ED4C49">
      <w:pPr>
        <w:jc w:val="lowKashida"/>
        <w:rPr>
          <w:rFonts w:ascii="Arabic Typesetting" w:hAnsi="Arabic Typesetting" w:cs="Arabic Typesetting"/>
          <w:sz w:val="48"/>
          <w:szCs w:val="48"/>
          <w:lang w:val="en-IE" w:bidi="ar-LY"/>
        </w:rPr>
      </w:pPr>
      <w:r w:rsidRPr="00993653">
        <w:rPr>
          <w:rFonts w:ascii="Arabic Typesetting" w:hAnsi="Arabic Typesetting" w:cs="Arabic Typesetting"/>
          <w:sz w:val="48"/>
          <w:szCs w:val="48"/>
          <w:lang w:val="en-IE" w:bidi="ar-LY"/>
        </w:rPr>
        <w:t xml:space="preserve">Reminding people that their deeds are brought by Allah has no effect except on very few hearts. Hearts which are filled with glorification to Allah, and filled with fear from the Almighty Allah, and filled with praise for Allah. Slaves of Allah, the deeds are brought up to Allah during the month of Shaban so make certain that you have some deed brought up which makes Allah happy and contented with you. Be sure that a repentance is brought up. A good repentance clears all sins before it. Be certain that a prayer </w:t>
      </w:r>
      <w:r w:rsidR="00895160">
        <w:rPr>
          <w:rFonts w:ascii="Arabic Typesetting" w:hAnsi="Arabic Typesetting" w:cs="Arabic Typesetting"/>
          <w:sz w:val="48"/>
          <w:szCs w:val="48"/>
          <w:lang w:val="en-IE" w:bidi="ar-LY"/>
        </w:rPr>
        <w:t xml:space="preserve">asking </w:t>
      </w:r>
      <w:r w:rsidRPr="00993653">
        <w:rPr>
          <w:rFonts w:ascii="Arabic Typesetting" w:hAnsi="Arabic Typesetting" w:cs="Arabic Typesetting"/>
          <w:sz w:val="48"/>
          <w:szCs w:val="48"/>
          <w:lang w:val="en-IE" w:bidi="ar-LY"/>
        </w:rPr>
        <w:t xml:space="preserve">for forgiveness is brought up on your behalf because of which Allah may clear all your </w:t>
      </w:r>
      <w:r w:rsidR="006D2CFC" w:rsidRPr="00993653">
        <w:rPr>
          <w:rFonts w:ascii="Arabic Typesetting" w:hAnsi="Arabic Typesetting" w:cs="Arabic Typesetting"/>
          <w:sz w:val="48"/>
          <w:szCs w:val="48"/>
          <w:lang w:val="en-IE" w:bidi="ar-LY"/>
        </w:rPr>
        <w:t xml:space="preserve">past </w:t>
      </w:r>
      <w:r w:rsidRPr="00993653">
        <w:rPr>
          <w:rFonts w:ascii="Arabic Typesetting" w:hAnsi="Arabic Typesetting" w:cs="Arabic Typesetting"/>
          <w:sz w:val="48"/>
          <w:szCs w:val="48"/>
          <w:lang w:val="en-IE" w:bidi="ar-LY"/>
        </w:rPr>
        <w:t>sin</w:t>
      </w:r>
      <w:r w:rsidR="006D2CFC" w:rsidRPr="00993653">
        <w:rPr>
          <w:rFonts w:ascii="Arabic Typesetting" w:hAnsi="Arabic Typesetting" w:cs="Arabic Typesetting"/>
          <w:sz w:val="48"/>
          <w:szCs w:val="48"/>
          <w:lang w:val="en-IE" w:bidi="ar-LY"/>
        </w:rPr>
        <w:t>s. Repentance is the main deed even as far as great or cardinal sins. If someone who commits a major sin is not exposed by Allah, then he/she repent to Allah, and keeps away from that sin, and felt remorse and regret for past sins, and does a good deed then Allah will forgive him. In fact, Allah will substitute his/her sins with (or turns his sins into) good positive rewardable deeds.</w:t>
      </w:r>
      <w:r w:rsidR="005C5012" w:rsidRPr="00993653">
        <w:rPr>
          <w:rFonts w:ascii="Arabic Typesetting" w:hAnsi="Arabic Typesetting" w:cs="Arabic Typesetting"/>
          <w:sz w:val="48"/>
          <w:szCs w:val="48"/>
          <w:lang w:val="en-IE" w:bidi="ar-LY"/>
        </w:rPr>
        <w:t xml:space="preserve"> Make certain you do some good deed, small or big, because the messenger of Allah said: {</w:t>
      </w:r>
      <w:r w:rsidR="00ED4C49">
        <w:rPr>
          <w:rFonts w:ascii="Arabic Typesetting" w:hAnsi="Arabic Typesetting" w:cs="Arabic Typesetting"/>
          <w:b/>
          <w:bCs/>
          <w:sz w:val="48"/>
          <w:szCs w:val="48"/>
          <w:lang w:val="en-IE" w:bidi="ar-LY"/>
        </w:rPr>
        <w:t>N</w:t>
      </w:r>
      <w:r w:rsidR="00ED4C49" w:rsidRPr="00993653">
        <w:rPr>
          <w:rFonts w:ascii="Arabic Typesetting" w:hAnsi="Arabic Typesetting" w:cs="Arabic Typesetting"/>
          <w:b/>
          <w:bCs/>
          <w:sz w:val="48"/>
          <w:szCs w:val="48"/>
          <w:lang w:val="en-IE" w:bidi="ar-LY"/>
        </w:rPr>
        <w:t>ever</w:t>
      </w:r>
      <w:r w:rsidR="005C5012" w:rsidRPr="00993653">
        <w:rPr>
          <w:rFonts w:ascii="Arabic Typesetting" w:hAnsi="Arabic Typesetting" w:cs="Arabic Typesetting"/>
          <w:b/>
          <w:bCs/>
          <w:sz w:val="48"/>
          <w:szCs w:val="48"/>
          <w:lang w:val="en-IE" w:bidi="ar-LY"/>
        </w:rPr>
        <w:t xml:space="preserve"> look down or never belittle any good deed or good favour </w:t>
      </w:r>
      <w:r w:rsidR="00895160">
        <w:rPr>
          <w:rFonts w:ascii="Arabic Typesetting" w:hAnsi="Arabic Typesetting" w:cs="Arabic Typesetting"/>
          <w:b/>
          <w:bCs/>
          <w:sz w:val="48"/>
          <w:szCs w:val="48"/>
          <w:lang w:val="en-IE" w:bidi="ar-LY"/>
        </w:rPr>
        <w:t xml:space="preserve">you do </w:t>
      </w:r>
      <w:r w:rsidR="005C5012" w:rsidRPr="00993653">
        <w:rPr>
          <w:rFonts w:ascii="Arabic Typesetting" w:hAnsi="Arabic Typesetting" w:cs="Arabic Typesetting"/>
          <w:b/>
          <w:bCs/>
          <w:sz w:val="48"/>
          <w:szCs w:val="48"/>
          <w:lang w:val="en-IE" w:bidi="ar-LY"/>
        </w:rPr>
        <w:t>no matter how small it is. Even if it was as little as having a pleasant face when seeing your brother</w:t>
      </w:r>
      <w:r w:rsidR="005C5012" w:rsidRPr="00993653">
        <w:rPr>
          <w:rFonts w:ascii="Arabic Typesetting" w:hAnsi="Arabic Typesetting" w:cs="Arabic Typesetting"/>
          <w:sz w:val="48"/>
          <w:szCs w:val="48"/>
          <w:lang w:val="en-IE" w:bidi="ar-LY"/>
        </w:rPr>
        <w:t>}</w:t>
      </w:r>
      <w:r w:rsidR="00E66C5F" w:rsidRPr="00993653">
        <w:rPr>
          <w:rFonts w:ascii="Arabic Typesetting" w:hAnsi="Arabic Typesetting" w:cs="Arabic Typesetting"/>
          <w:sz w:val="48"/>
          <w:szCs w:val="48"/>
          <w:lang w:val="en-IE" w:bidi="ar-LY"/>
        </w:rPr>
        <w:t>. The messenger ppbu said: {</w:t>
      </w:r>
      <w:r w:rsidR="00E66C5F" w:rsidRPr="00993653">
        <w:rPr>
          <w:rFonts w:ascii="Arabic Typesetting" w:hAnsi="Arabic Typesetting" w:cs="Arabic Typesetting"/>
          <w:b/>
          <w:bCs/>
          <w:sz w:val="48"/>
          <w:szCs w:val="48"/>
          <w:lang w:val="en-IE" w:bidi="ar-LY"/>
        </w:rPr>
        <w:t>When the night of the middle of the month of Shaban comes, Allah grants forgiveness to all people of the earth except those who associate other</w:t>
      </w:r>
      <w:r w:rsidR="00B36291" w:rsidRPr="00993653">
        <w:rPr>
          <w:rFonts w:ascii="Arabic Typesetting" w:hAnsi="Arabic Typesetting" w:cs="Arabic Typesetting"/>
          <w:b/>
          <w:bCs/>
          <w:sz w:val="48"/>
          <w:szCs w:val="48"/>
          <w:lang w:val="en-IE" w:bidi="ar-LY"/>
        </w:rPr>
        <w:t>s</w:t>
      </w:r>
      <w:r w:rsidR="00E66C5F" w:rsidRPr="00993653">
        <w:rPr>
          <w:rFonts w:ascii="Arabic Typesetting" w:hAnsi="Arabic Typesetting" w:cs="Arabic Typesetting"/>
          <w:b/>
          <w:bCs/>
          <w:sz w:val="48"/>
          <w:szCs w:val="48"/>
          <w:lang w:val="en-IE" w:bidi="ar-LY"/>
        </w:rPr>
        <w:t xml:space="preserve"> with Him and those who fight</w:t>
      </w:r>
      <w:r w:rsidR="00E66C5F" w:rsidRPr="00993653">
        <w:rPr>
          <w:rFonts w:ascii="Arabic Typesetting" w:hAnsi="Arabic Typesetting" w:cs="Arabic Typesetting"/>
          <w:sz w:val="48"/>
          <w:szCs w:val="48"/>
          <w:lang w:val="en-IE" w:bidi="ar-LY"/>
        </w:rPr>
        <w:t>}</w:t>
      </w:r>
      <w:r w:rsidR="00B36291" w:rsidRPr="00993653">
        <w:rPr>
          <w:rFonts w:ascii="Arabic Typesetting" w:hAnsi="Arabic Typesetting" w:cs="Arabic Typesetting"/>
          <w:sz w:val="48"/>
          <w:szCs w:val="48"/>
          <w:lang w:val="en-IE" w:bidi="ar-LY"/>
        </w:rPr>
        <w:t>. Those who associate others with Allah because Allah says in the Quran: {</w:t>
      </w:r>
      <w:r w:rsidR="00B36291" w:rsidRPr="00993653">
        <w:rPr>
          <w:rFonts w:ascii="Arabic Typesetting" w:hAnsi="Arabic Typesetting" w:cs="Arabic Typesetting"/>
          <w:b/>
          <w:bCs/>
          <w:sz w:val="48"/>
          <w:szCs w:val="48"/>
          <w:lang w:val="en-IE" w:bidi="ar-LY"/>
        </w:rPr>
        <w:t>Allah does not forgive taking partners or associates with Him, and He forgives all other sins for whom He pleases</w:t>
      </w:r>
      <w:r w:rsidR="00B36291" w:rsidRPr="00993653">
        <w:rPr>
          <w:rFonts w:ascii="Arabic Typesetting" w:hAnsi="Arabic Typesetting" w:cs="Arabic Typesetting"/>
          <w:sz w:val="48"/>
          <w:szCs w:val="48"/>
          <w:lang w:val="en-IE" w:bidi="ar-LY"/>
        </w:rPr>
        <w:t>}</w:t>
      </w:r>
      <w:r w:rsidR="007C3319" w:rsidRPr="00993653">
        <w:rPr>
          <w:rFonts w:ascii="Arabic Typesetting" w:hAnsi="Arabic Typesetting" w:cs="Arabic Typesetting"/>
          <w:sz w:val="48"/>
          <w:szCs w:val="48"/>
          <w:lang w:val="en-IE" w:bidi="ar-LY"/>
        </w:rPr>
        <w:t xml:space="preserve"> 4:</w:t>
      </w:r>
      <w:r w:rsidR="00803257" w:rsidRPr="00993653">
        <w:rPr>
          <w:rFonts w:ascii="Arabic Typesetting" w:hAnsi="Arabic Typesetting" w:cs="Arabic Typesetting"/>
          <w:sz w:val="48"/>
          <w:szCs w:val="48"/>
          <w:lang w:val="en-IE" w:bidi="ar-LY"/>
        </w:rPr>
        <w:t>4</w:t>
      </w:r>
      <w:r w:rsidR="007C3319" w:rsidRPr="00993653">
        <w:rPr>
          <w:rFonts w:ascii="Arabic Typesetting" w:hAnsi="Arabic Typesetting" w:cs="Arabic Typesetting"/>
          <w:sz w:val="48"/>
          <w:szCs w:val="48"/>
          <w:lang w:val="en-IE" w:bidi="ar-LY"/>
        </w:rPr>
        <w:t>8</w:t>
      </w:r>
      <w:r w:rsidR="00B36291" w:rsidRPr="00993653">
        <w:rPr>
          <w:rFonts w:ascii="Arabic Typesetting" w:hAnsi="Arabic Typesetting" w:cs="Arabic Typesetting"/>
          <w:sz w:val="48"/>
          <w:szCs w:val="48"/>
          <w:lang w:val="en-IE" w:bidi="ar-LY"/>
        </w:rPr>
        <w:t>. While those who fight, and dispute over worldly life matters</w:t>
      </w:r>
      <w:r w:rsidR="007C3319" w:rsidRPr="00993653">
        <w:rPr>
          <w:rFonts w:ascii="Arabic Typesetting" w:hAnsi="Arabic Typesetting" w:cs="Arabic Typesetting"/>
          <w:sz w:val="48"/>
          <w:szCs w:val="48"/>
          <w:lang w:val="en-IE" w:bidi="ar-LY"/>
        </w:rPr>
        <w:t>,</w:t>
      </w:r>
      <w:r w:rsidR="00B36291" w:rsidRPr="00993653">
        <w:rPr>
          <w:rFonts w:ascii="Arabic Typesetting" w:hAnsi="Arabic Typesetting" w:cs="Arabic Typesetting"/>
          <w:sz w:val="48"/>
          <w:szCs w:val="48"/>
          <w:lang w:val="en-IE" w:bidi="ar-LY"/>
        </w:rPr>
        <w:t xml:space="preserve"> which is going to demise and is worth noth</w:t>
      </w:r>
      <w:r w:rsidR="00895160">
        <w:rPr>
          <w:rFonts w:ascii="Arabic Typesetting" w:hAnsi="Arabic Typesetting" w:cs="Arabic Typesetting"/>
          <w:sz w:val="48"/>
          <w:szCs w:val="48"/>
          <w:lang w:val="en-IE" w:bidi="ar-LY"/>
        </w:rPr>
        <w:t>ing. They argue and dispute over</w:t>
      </w:r>
      <w:r w:rsidR="00B36291" w:rsidRPr="00993653">
        <w:rPr>
          <w:rFonts w:ascii="Arabic Typesetting" w:hAnsi="Arabic Typesetting" w:cs="Arabic Typesetting"/>
          <w:sz w:val="48"/>
          <w:szCs w:val="48"/>
          <w:lang w:val="en-IE" w:bidi="ar-LY"/>
        </w:rPr>
        <w:t xml:space="preserve"> money which will disappear, or</w:t>
      </w:r>
      <w:r w:rsidR="00895160">
        <w:rPr>
          <w:rFonts w:ascii="Arabic Typesetting" w:hAnsi="Arabic Typesetting" w:cs="Arabic Typesetting"/>
          <w:sz w:val="48"/>
          <w:szCs w:val="48"/>
          <w:lang w:val="en-IE" w:bidi="ar-LY"/>
        </w:rPr>
        <w:t xml:space="preserve"> a</w:t>
      </w:r>
      <w:r w:rsidR="00B36291" w:rsidRPr="00993653">
        <w:rPr>
          <w:rFonts w:ascii="Arabic Typesetting" w:hAnsi="Arabic Typesetting" w:cs="Arabic Typesetting"/>
          <w:sz w:val="48"/>
          <w:szCs w:val="48"/>
          <w:lang w:val="en-IE" w:bidi="ar-LY"/>
        </w:rPr>
        <w:t xml:space="preserve"> job or </w:t>
      </w:r>
      <w:r w:rsidR="00895160">
        <w:rPr>
          <w:rFonts w:ascii="Arabic Typesetting" w:hAnsi="Arabic Typesetting" w:cs="Arabic Typesetting"/>
          <w:sz w:val="48"/>
          <w:szCs w:val="48"/>
          <w:lang w:val="en-IE" w:bidi="ar-LY"/>
        </w:rPr>
        <w:t xml:space="preserve">a </w:t>
      </w:r>
      <w:r w:rsidR="00B36291" w:rsidRPr="00993653">
        <w:rPr>
          <w:rFonts w:ascii="Arabic Typesetting" w:hAnsi="Arabic Typesetting" w:cs="Arabic Typesetting"/>
          <w:sz w:val="48"/>
          <w:szCs w:val="48"/>
          <w:lang w:val="en-IE" w:bidi="ar-LY"/>
        </w:rPr>
        <w:t>position, which soon will vanish</w:t>
      </w:r>
      <w:r w:rsidR="00300A1F" w:rsidRPr="00993653">
        <w:rPr>
          <w:rFonts w:ascii="Arabic Typesetting" w:hAnsi="Arabic Typesetting" w:cs="Arabic Typesetting"/>
          <w:sz w:val="48"/>
          <w:szCs w:val="48"/>
          <w:lang w:val="en-IE" w:bidi="ar-LY"/>
        </w:rPr>
        <w:t>, but this dispute causes those involved to be denied Allah’s forgiveness on this blessed night.</w:t>
      </w:r>
    </w:p>
    <w:p w:rsidR="00907EEF" w:rsidRPr="00907EEF" w:rsidRDefault="00907EEF" w:rsidP="00907EEF">
      <w:pPr>
        <w:spacing w:before="100" w:beforeAutospacing="1"/>
        <w:jc w:val="both"/>
        <w:rPr>
          <w:rFonts w:ascii="Arabic Typesetting" w:hAnsi="Arabic Typesetting" w:cs="Arabic Typesetting"/>
          <w:sz w:val="48"/>
          <w:szCs w:val="48"/>
          <w:lang w:val="en-IE" w:bidi="ar-LY"/>
        </w:rPr>
      </w:pPr>
      <w:r w:rsidRPr="00907EEF">
        <w:rPr>
          <w:rFonts w:ascii="Arabic Typesetting" w:hAnsi="Arabic Typesetting" w:cs="Arabic Typesetting"/>
          <w:sz w:val="48"/>
          <w:szCs w:val="48"/>
          <w:lang w:val="en-IE" w:bidi="ar-LY"/>
        </w:rPr>
        <w:t xml:space="preserve">The wise one is that who knows the true values of the days he lives through in this life. Life </w:t>
      </w:r>
      <w:r w:rsidR="003A3428">
        <w:rPr>
          <w:rFonts w:ascii="Arabic Typesetting" w:hAnsi="Arabic Typesetting" w:cs="Arabic Typesetting"/>
          <w:sz w:val="48"/>
          <w:szCs w:val="48"/>
          <w:lang w:val="en-IE" w:bidi="ar-LY"/>
        </w:rPr>
        <w:t xml:space="preserve">is just a few days, and it </w:t>
      </w:r>
      <w:r w:rsidRPr="00907EEF">
        <w:rPr>
          <w:rFonts w:ascii="Arabic Typesetting" w:hAnsi="Arabic Typesetting" w:cs="Arabic Typesetting"/>
          <w:sz w:val="48"/>
          <w:szCs w:val="48"/>
          <w:lang w:val="en-IE" w:bidi="ar-LY"/>
        </w:rPr>
        <w:t>may be taken away at any moment. Upon death, one would hope if he could come back to life to do one good deed. He is denied that hope. Allah says: {</w:t>
      </w:r>
      <w:r w:rsidRPr="00907EEF">
        <w:rPr>
          <w:rFonts w:ascii="Arabic Typesetting" w:hAnsi="Arabic Typesetting" w:cs="Arabic Typesetting"/>
          <w:b/>
          <w:bCs/>
          <w:sz w:val="48"/>
          <w:szCs w:val="48"/>
          <w:lang w:val="en-IE" w:bidi="ar-LY"/>
        </w:rPr>
        <w:t>As death comes to one of them he says: My Lord send me back so I may do a good deed</w:t>
      </w:r>
      <w:r w:rsidRPr="00907EEF">
        <w:rPr>
          <w:rFonts w:ascii="Arabic Typesetting" w:hAnsi="Arabic Typesetting" w:cs="Arabic Typesetting"/>
          <w:sz w:val="48"/>
          <w:szCs w:val="48"/>
          <w:lang w:val="en-IE" w:bidi="ar-LY"/>
        </w:rPr>
        <w:t>}. Notice as he says: I may do a good deed. He is not even certain whether he would or not do a good deed. Despite that, the answer comes to him: {</w:t>
      </w:r>
      <w:r w:rsidRPr="00907EEF">
        <w:rPr>
          <w:rFonts w:ascii="Arabic Typesetting" w:hAnsi="Arabic Typesetting" w:cs="Arabic Typesetting"/>
          <w:b/>
          <w:bCs/>
          <w:sz w:val="48"/>
          <w:szCs w:val="48"/>
          <w:lang w:val="en-IE" w:bidi="ar-LY"/>
        </w:rPr>
        <w:t>No, it is just a word said by him. There behind them is a barrier until the day they are resurrected</w:t>
      </w:r>
      <w:r w:rsidRPr="00907EEF">
        <w:rPr>
          <w:rFonts w:ascii="Arabic Typesetting" w:hAnsi="Arabic Typesetting" w:cs="Arabic Typesetting"/>
          <w:sz w:val="48"/>
          <w:szCs w:val="48"/>
          <w:lang w:val="en-IE" w:bidi="ar-LY"/>
        </w:rPr>
        <w:t>}.</w:t>
      </w:r>
    </w:p>
    <w:p w:rsidR="00907EEF" w:rsidRPr="00907EEF" w:rsidRDefault="00907EEF" w:rsidP="003A3428">
      <w:pPr>
        <w:spacing w:before="100" w:beforeAutospacing="1"/>
        <w:jc w:val="both"/>
        <w:rPr>
          <w:rFonts w:ascii="Arabic Typesetting" w:hAnsi="Arabic Typesetting" w:cs="Arabic Typesetting"/>
          <w:sz w:val="48"/>
          <w:szCs w:val="48"/>
          <w:lang w:val="en-IE" w:bidi="ar-LY"/>
        </w:rPr>
      </w:pPr>
      <w:r w:rsidRPr="00907EEF">
        <w:rPr>
          <w:rFonts w:ascii="Arabic Typesetting" w:hAnsi="Arabic Typesetting" w:cs="Arabic Typesetting"/>
          <w:sz w:val="48"/>
          <w:szCs w:val="48"/>
          <w:lang w:val="en-IE" w:bidi="ar-LY"/>
        </w:rPr>
        <w:t xml:space="preserve">Dearly beloved, </w:t>
      </w:r>
      <w:r w:rsidR="003A3428">
        <w:rPr>
          <w:rFonts w:ascii="Arabic Typesetting" w:hAnsi="Arabic Typesetting" w:cs="Arabic Typesetting"/>
          <w:sz w:val="48"/>
          <w:szCs w:val="48"/>
          <w:lang w:val="en-IE" w:bidi="ar-LY"/>
        </w:rPr>
        <w:t xml:space="preserve">as of now </w:t>
      </w:r>
      <w:r w:rsidRPr="00907EEF">
        <w:rPr>
          <w:rFonts w:ascii="Arabic Typesetting" w:hAnsi="Arabic Typesetting" w:cs="Arabic Typesetting"/>
          <w:sz w:val="48"/>
          <w:szCs w:val="48"/>
          <w:lang w:val="en-IE" w:bidi="ar-LY"/>
        </w:rPr>
        <w:t xml:space="preserve">make a promise to your Lord to repent and return to Him, a promise to refrain from what is forbidden, give up sins and deeds of disobedience. Make a pledge to give up dealing in (Reba) usury, and give up consuming or taking the money of the orphans. Pledge to give up ill-treatment of parents, give up being abusive and offensive towards </w:t>
      </w:r>
      <w:r w:rsidR="003A3428">
        <w:rPr>
          <w:rFonts w:ascii="Arabic Typesetting" w:hAnsi="Arabic Typesetting" w:cs="Arabic Typesetting"/>
          <w:sz w:val="48"/>
          <w:szCs w:val="48"/>
          <w:lang w:val="en-IE" w:bidi="ar-LY"/>
        </w:rPr>
        <w:t>neighbours and all people Muslims and non-Muslims</w:t>
      </w:r>
      <w:r w:rsidRPr="00907EEF">
        <w:rPr>
          <w:rFonts w:ascii="Arabic Typesetting" w:hAnsi="Arabic Typesetting" w:cs="Arabic Typesetting"/>
          <w:sz w:val="48"/>
          <w:szCs w:val="48"/>
          <w:lang w:val="en-IE" w:bidi="ar-LY"/>
        </w:rPr>
        <w:t xml:space="preserve">. Promise your God now to adhere to His commands and refrain from </w:t>
      </w:r>
      <w:r w:rsidR="003A3428">
        <w:rPr>
          <w:rFonts w:ascii="Arabic Typesetting" w:hAnsi="Arabic Typesetting" w:cs="Arabic Typesetting"/>
          <w:sz w:val="48"/>
          <w:szCs w:val="48"/>
          <w:lang w:val="en-IE" w:bidi="ar-LY"/>
        </w:rPr>
        <w:t xml:space="preserve">what </w:t>
      </w:r>
      <w:r w:rsidRPr="00907EEF">
        <w:rPr>
          <w:rFonts w:ascii="Arabic Typesetting" w:hAnsi="Arabic Typesetting" w:cs="Arabic Typesetting"/>
          <w:sz w:val="48"/>
          <w:szCs w:val="48"/>
          <w:lang w:val="en-IE" w:bidi="ar-LY"/>
        </w:rPr>
        <w:t xml:space="preserve">He cautioned or warned against, and promise to limit yourself to his boundaries, and do your prayers on time. Do all that in love for </w:t>
      </w:r>
      <w:r w:rsidR="003A3428">
        <w:rPr>
          <w:rFonts w:ascii="Arabic Typesetting" w:hAnsi="Arabic Typesetting" w:cs="Arabic Typesetting"/>
          <w:sz w:val="48"/>
          <w:szCs w:val="48"/>
          <w:lang w:val="en-IE" w:bidi="ar-LY"/>
        </w:rPr>
        <w:t xml:space="preserve">the sake of </w:t>
      </w:r>
      <w:r w:rsidRPr="00907EEF">
        <w:rPr>
          <w:rFonts w:ascii="Arabic Typesetting" w:hAnsi="Arabic Typesetting" w:cs="Arabic Typesetting"/>
          <w:sz w:val="48"/>
          <w:szCs w:val="48"/>
          <w:lang w:val="en-IE" w:bidi="ar-LY"/>
        </w:rPr>
        <w:t>Allah</w:t>
      </w:r>
      <w:r w:rsidR="003A3428">
        <w:rPr>
          <w:rFonts w:ascii="Arabic Typesetting" w:hAnsi="Arabic Typesetting" w:cs="Arabic Typesetting"/>
          <w:sz w:val="48"/>
          <w:szCs w:val="48"/>
          <w:lang w:val="en-IE" w:bidi="ar-LY"/>
        </w:rPr>
        <w:t xml:space="preserve"> and in love of Allah</w:t>
      </w:r>
      <w:r w:rsidRPr="00907EEF">
        <w:rPr>
          <w:rFonts w:ascii="Arabic Typesetting" w:hAnsi="Arabic Typesetting" w:cs="Arabic Typesetting"/>
          <w:sz w:val="48"/>
          <w:szCs w:val="48"/>
          <w:lang w:val="en-IE" w:bidi="ar-LY"/>
        </w:rPr>
        <w:t>, and in full satisfaction with Allah.</w:t>
      </w:r>
    </w:p>
    <w:p w:rsidR="00907EEF" w:rsidRPr="00907EEF" w:rsidRDefault="00907EEF" w:rsidP="00803257">
      <w:pPr>
        <w:jc w:val="lowKashida"/>
        <w:rPr>
          <w:rFonts w:ascii="Arabic Typesetting" w:hAnsi="Arabic Typesetting" w:cs="Arabic Typesetting"/>
          <w:sz w:val="48"/>
          <w:szCs w:val="48"/>
          <w:lang w:val="en-IE" w:bidi="ar-LY"/>
        </w:rPr>
      </w:pPr>
    </w:p>
    <w:sectPr w:rsidR="00907EEF" w:rsidRPr="00907EEF" w:rsidSect="008A0C5B">
      <w:headerReference w:type="even" r:id="rId7"/>
      <w:headerReference w:type="default" r:id="rId8"/>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37" w:rsidRDefault="00294637">
      <w:r>
        <w:separator/>
      </w:r>
    </w:p>
  </w:endnote>
  <w:endnote w:type="continuationSeparator" w:id="0">
    <w:p w:rsidR="00294637" w:rsidRDefault="0029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37" w:rsidRDefault="00294637">
      <w:r>
        <w:separator/>
      </w:r>
    </w:p>
  </w:footnote>
  <w:footnote w:type="continuationSeparator" w:id="0">
    <w:p w:rsidR="00294637" w:rsidRDefault="0029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94637">
      <w:rPr>
        <w:rStyle w:val="PageNumber"/>
        <w:noProof/>
      </w:rPr>
      <w:t>1</w:t>
    </w:r>
    <w:r>
      <w:rPr>
        <w:rStyle w:val="PageNumber"/>
      </w:rPr>
      <w:fldChar w:fldCharType="end"/>
    </w:r>
  </w:p>
  <w:p w:rsidR="00BF0201" w:rsidRDefault="00BF0201"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0B34"/>
    <w:rsid w:val="0000534D"/>
    <w:rsid w:val="000101C5"/>
    <w:rsid w:val="00017910"/>
    <w:rsid w:val="00020D15"/>
    <w:rsid w:val="00027777"/>
    <w:rsid w:val="000300E2"/>
    <w:rsid w:val="000350A5"/>
    <w:rsid w:val="000355BC"/>
    <w:rsid w:val="00041614"/>
    <w:rsid w:val="00044CDB"/>
    <w:rsid w:val="000505B6"/>
    <w:rsid w:val="00064059"/>
    <w:rsid w:val="000664A9"/>
    <w:rsid w:val="00070CFB"/>
    <w:rsid w:val="00085349"/>
    <w:rsid w:val="000878F4"/>
    <w:rsid w:val="00092AF1"/>
    <w:rsid w:val="00094242"/>
    <w:rsid w:val="00096D44"/>
    <w:rsid w:val="000A1CE6"/>
    <w:rsid w:val="000A62D5"/>
    <w:rsid w:val="000A7768"/>
    <w:rsid w:val="000B1D2E"/>
    <w:rsid w:val="000B5EAD"/>
    <w:rsid w:val="000C04D5"/>
    <w:rsid w:val="000D5CC5"/>
    <w:rsid w:val="000D5E3C"/>
    <w:rsid w:val="000E3A40"/>
    <w:rsid w:val="000F7751"/>
    <w:rsid w:val="00101522"/>
    <w:rsid w:val="001016D5"/>
    <w:rsid w:val="00104F16"/>
    <w:rsid w:val="00105C1E"/>
    <w:rsid w:val="0011344C"/>
    <w:rsid w:val="00113DAF"/>
    <w:rsid w:val="0012583A"/>
    <w:rsid w:val="001272FB"/>
    <w:rsid w:val="00131AC3"/>
    <w:rsid w:val="00132C78"/>
    <w:rsid w:val="001576EA"/>
    <w:rsid w:val="001632BF"/>
    <w:rsid w:val="00165482"/>
    <w:rsid w:val="001716FD"/>
    <w:rsid w:val="001770C5"/>
    <w:rsid w:val="0017740D"/>
    <w:rsid w:val="00180AA7"/>
    <w:rsid w:val="001957B9"/>
    <w:rsid w:val="00195AFD"/>
    <w:rsid w:val="001B36F3"/>
    <w:rsid w:val="001B4D87"/>
    <w:rsid w:val="001B7D42"/>
    <w:rsid w:val="001D5F7A"/>
    <w:rsid w:val="001E1F34"/>
    <w:rsid w:val="001F0843"/>
    <w:rsid w:val="001F162F"/>
    <w:rsid w:val="001F3365"/>
    <w:rsid w:val="001F6412"/>
    <w:rsid w:val="00213B7A"/>
    <w:rsid w:val="00214093"/>
    <w:rsid w:val="0021559A"/>
    <w:rsid w:val="002201C7"/>
    <w:rsid w:val="00223932"/>
    <w:rsid w:val="00233782"/>
    <w:rsid w:val="00237068"/>
    <w:rsid w:val="00237A66"/>
    <w:rsid w:val="00250D23"/>
    <w:rsid w:val="00252C8D"/>
    <w:rsid w:val="00256657"/>
    <w:rsid w:val="00262810"/>
    <w:rsid w:val="00262A1C"/>
    <w:rsid w:val="002733DB"/>
    <w:rsid w:val="00281DA0"/>
    <w:rsid w:val="00286070"/>
    <w:rsid w:val="00287A4B"/>
    <w:rsid w:val="00294637"/>
    <w:rsid w:val="002A041C"/>
    <w:rsid w:val="002A1A16"/>
    <w:rsid w:val="002A31F0"/>
    <w:rsid w:val="002A729D"/>
    <w:rsid w:val="002B0000"/>
    <w:rsid w:val="002B7C05"/>
    <w:rsid w:val="002F7EF4"/>
    <w:rsid w:val="00300A1F"/>
    <w:rsid w:val="00303026"/>
    <w:rsid w:val="0030303E"/>
    <w:rsid w:val="003103E7"/>
    <w:rsid w:val="0031767C"/>
    <w:rsid w:val="003244A8"/>
    <w:rsid w:val="00326869"/>
    <w:rsid w:val="00336A10"/>
    <w:rsid w:val="00341DEB"/>
    <w:rsid w:val="00352F89"/>
    <w:rsid w:val="00354503"/>
    <w:rsid w:val="00355D6A"/>
    <w:rsid w:val="0035625F"/>
    <w:rsid w:val="00360598"/>
    <w:rsid w:val="00364DAB"/>
    <w:rsid w:val="003776AE"/>
    <w:rsid w:val="003906FE"/>
    <w:rsid w:val="00390C42"/>
    <w:rsid w:val="00397AF3"/>
    <w:rsid w:val="003A2A26"/>
    <w:rsid w:val="003A33B9"/>
    <w:rsid w:val="003A3428"/>
    <w:rsid w:val="003B12F9"/>
    <w:rsid w:val="003C752B"/>
    <w:rsid w:val="003D3371"/>
    <w:rsid w:val="003D6849"/>
    <w:rsid w:val="003D700F"/>
    <w:rsid w:val="003E3E2F"/>
    <w:rsid w:val="003E4057"/>
    <w:rsid w:val="00413CAF"/>
    <w:rsid w:val="00415C67"/>
    <w:rsid w:val="00437AE9"/>
    <w:rsid w:val="00440143"/>
    <w:rsid w:val="00441371"/>
    <w:rsid w:val="00467526"/>
    <w:rsid w:val="0047633B"/>
    <w:rsid w:val="004808B2"/>
    <w:rsid w:val="00482FBC"/>
    <w:rsid w:val="00486FD4"/>
    <w:rsid w:val="00492F17"/>
    <w:rsid w:val="004A02DB"/>
    <w:rsid w:val="004A1E52"/>
    <w:rsid w:val="004A6FAC"/>
    <w:rsid w:val="004B0B29"/>
    <w:rsid w:val="004B0DDC"/>
    <w:rsid w:val="004B1A29"/>
    <w:rsid w:val="004B5938"/>
    <w:rsid w:val="004C2DDE"/>
    <w:rsid w:val="004D1185"/>
    <w:rsid w:val="004E3450"/>
    <w:rsid w:val="004E53CE"/>
    <w:rsid w:val="004F05AD"/>
    <w:rsid w:val="005023D3"/>
    <w:rsid w:val="00504C43"/>
    <w:rsid w:val="00504F33"/>
    <w:rsid w:val="005113A3"/>
    <w:rsid w:val="00511E17"/>
    <w:rsid w:val="00517E66"/>
    <w:rsid w:val="00522586"/>
    <w:rsid w:val="00531038"/>
    <w:rsid w:val="00534A2C"/>
    <w:rsid w:val="00537FB6"/>
    <w:rsid w:val="00547921"/>
    <w:rsid w:val="00586496"/>
    <w:rsid w:val="005A564A"/>
    <w:rsid w:val="005C0C5D"/>
    <w:rsid w:val="005C1348"/>
    <w:rsid w:val="005C5012"/>
    <w:rsid w:val="005C7932"/>
    <w:rsid w:val="00614327"/>
    <w:rsid w:val="006145C8"/>
    <w:rsid w:val="00620495"/>
    <w:rsid w:val="00625713"/>
    <w:rsid w:val="0066014F"/>
    <w:rsid w:val="00665FAD"/>
    <w:rsid w:val="00667D2E"/>
    <w:rsid w:val="00672AF6"/>
    <w:rsid w:val="00672C51"/>
    <w:rsid w:val="00683021"/>
    <w:rsid w:val="006B533B"/>
    <w:rsid w:val="006D1F81"/>
    <w:rsid w:val="006D20F4"/>
    <w:rsid w:val="006D2CFC"/>
    <w:rsid w:val="006F514D"/>
    <w:rsid w:val="00701266"/>
    <w:rsid w:val="00706A20"/>
    <w:rsid w:val="007130DB"/>
    <w:rsid w:val="00715A1F"/>
    <w:rsid w:val="00717A15"/>
    <w:rsid w:val="00730174"/>
    <w:rsid w:val="0073128E"/>
    <w:rsid w:val="0073240D"/>
    <w:rsid w:val="007351DA"/>
    <w:rsid w:val="00741B59"/>
    <w:rsid w:val="007447CF"/>
    <w:rsid w:val="00745E5A"/>
    <w:rsid w:val="007509E7"/>
    <w:rsid w:val="00760D1A"/>
    <w:rsid w:val="0077073C"/>
    <w:rsid w:val="0077333C"/>
    <w:rsid w:val="00795B4F"/>
    <w:rsid w:val="00795E61"/>
    <w:rsid w:val="007A2051"/>
    <w:rsid w:val="007A3BFE"/>
    <w:rsid w:val="007C0655"/>
    <w:rsid w:val="007C2C85"/>
    <w:rsid w:val="007C3319"/>
    <w:rsid w:val="007C41C6"/>
    <w:rsid w:val="007C7414"/>
    <w:rsid w:val="007D038D"/>
    <w:rsid w:val="007D05D0"/>
    <w:rsid w:val="007D203F"/>
    <w:rsid w:val="007D45DE"/>
    <w:rsid w:val="007E0501"/>
    <w:rsid w:val="007E2F9A"/>
    <w:rsid w:val="007E587D"/>
    <w:rsid w:val="007F43B6"/>
    <w:rsid w:val="007F4785"/>
    <w:rsid w:val="00803257"/>
    <w:rsid w:val="0081449A"/>
    <w:rsid w:val="00821D96"/>
    <w:rsid w:val="00822631"/>
    <w:rsid w:val="00824D67"/>
    <w:rsid w:val="0083444D"/>
    <w:rsid w:val="00836D34"/>
    <w:rsid w:val="00837BBA"/>
    <w:rsid w:val="00843EB4"/>
    <w:rsid w:val="00846356"/>
    <w:rsid w:val="008527C7"/>
    <w:rsid w:val="00856A2B"/>
    <w:rsid w:val="0085783C"/>
    <w:rsid w:val="0086040C"/>
    <w:rsid w:val="00880096"/>
    <w:rsid w:val="00887FA0"/>
    <w:rsid w:val="008918D6"/>
    <w:rsid w:val="008928E5"/>
    <w:rsid w:val="00895160"/>
    <w:rsid w:val="008A0C5B"/>
    <w:rsid w:val="008A2559"/>
    <w:rsid w:val="008A50EA"/>
    <w:rsid w:val="008B5736"/>
    <w:rsid w:val="008B69E8"/>
    <w:rsid w:val="008D12BE"/>
    <w:rsid w:val="008D2FC7"/>
    <w:rsid w:val="008D7F01"/>
    <w:rsid w:val="008E01DF"/>
    <w:rsid w:val="008E0B5A"/>
    <w:rsid w:val="008F1F3E"/>
    <w:rsid w:val="0090064B"/>
    <w:rsid w:val="0090589B"/>
    <w:rsid w:val="00907EEF"/>
    <w:rsid w:val="00915F20"/>
    <w:rsid w:val="009256EE"/>
    <w:rsid w:val="009374E6"/>
    <w:rsid w:val="00956AD4"/>
    <w:rsid w:val="0096669B"/>
    <w:rsid w:val="00970A39"/>
    <w:rsid w:val="009718EA"/>
    <w:rsid w:val="00971EF9"/>
    <w:rsid w:val="00974CA7"/>
    <w:rsid w:val="00982369"/>
    <w:rsid w:val="00984B29"/>
    <w:rsid w:val="0098585C"/>
    <w:rsid w:val="00992FAD"/>
    <w:rsid w:val="00993653"/>
    <w:rsid w:val="00995C61"/>
    <w:rsid w:val="00995DD2"/>
    <w:rsid w:val="00997DA6"/>
    <w:rsid w:val="009A3D8A"/>
    <w:rsid w:val="009A5C6A"/>
    <w:rsid w:val="009B18F4"/>
    <w:rsid w:val="009B53EF"/>
    <w:rsid w:val="009B7BB3"/>
    <w:rsid w:val="009C072C"/>
    <w:rsid w:val="009C190F"/>
    <w:rsid w:val="009C4ADE"/>
    <w:rsid w:val="009C6FA3"/>
    <w:rsid w:val="009D2087"/>
    <w:rsid w:val="009D4DFA"/>
    <w:rsid w:val="009F1A18"/>
    <w:rsid w:val="009F580E"/>
    <w:rsid w:val="00A07626"/>
    <w:rsid w:val="00A15A50"/>
    <w:rsid w:val="00A16470"/>
    <w:rsid w:val="00A22125"/>
    <w:rsid w:val="00A256B6"/>
    <w:rsid w:val="00A300DA"/>
    <w:rsid w:val="00A33E4A"/>
    <w:rsid w:val="00A4005E"/>
    <w:rsid w:val="00A4156A"/>
    <w:rsid w:val="00A45743"/>
    <w:rsid w:val="00A609C6"/>
    <w:rsid w:val="00A67348"/>
    <w:rsid w:val="00A745D3"/>
    <w:rsid w:val="00A74FB0"/>
    <w:rsid w:val="00A808D3"/>
    <w:rsid w:val="00A84023"/>
    <w:rsid w:val="00A913E7"/>
    <w:rsid w:val="00AA37CD"/>
    <w:rsid w:val="00AB26DD"/>
    <w:rsid w:val="00AB3177"/>
    <w:rsid w:val="00AF2399"/>
    <w:rsid w:val="00B028B6"/>
    <w:rsid w:val="00B02FC8"/>
    <w:rsid w:val="00B057C2"/>
    <w:rsid w:val="00B11BA6"/>
    <w:rsid w:val="00B12554"/>
    <w:rsid w:val="00B12C8B"/>
    <w:rsid w:val="00B23200"/>
    <w:rsid w:val="00B24042"/>
    <w:rsid w:val="00B25B80"/>
    <w:rsid w:val="00B36291"/>
    <w:rsid w:val="00B43063"/>
    <w:rsid w:val="00B46D23"/>
    <w:rsid w:val="00B473D3"/>
    <w:rsid w:val="00B64F45"/>
    <w:rsid w:val="00B65704"/>
    <w:rsid w:val="00B77405"/>
    <w:rsid w:val="00B93B0D"/>
    <w:rsid w:val="00B96E4F"/>
    <w:rsid w:val="00BB026E"/>
    <w:rsid w:val="00BB1996"/>
    <w:rsid w:val="00BC36B0"/>
    <w:rsid w:val="00BC5ADC"/>
    <w:rsid w:val="00BD6361"/>
    <w:rsid w:val="00BE2EB7"/>
    <w:rsid w:val="00BF0201"/>
    <w:rsid w:val="00BF44B5"/>
    <w:rsid w:val="00BF4DFE"/>
    <w:rsid w:val="00BF6C9B"/>
    <w:rsid w:val="00C00949"/>
    <w:rsid w:val="00C145B8"/>
    <w:rsid w:val="00C159FD"/>
    <w:rsid w:val="00C15EC6"/>
    <w:rsid w:val="00C165EA"/>
    <w:rsid w:val="00C3499A"/>
    <w:rsid w:val="00C4029E"/>
    <w:rsid w:val="00C411C0"/>
    <w:rsid w:val="00C56A38"/>
    <w:rsid w:val="00C6040F"/>
    <w:rsid w:val="00C60983"/>
    <w:rsid w:val="00C60D7F"/>
    <w:rsid w:val="00C72DFD"/>
    <w:rsid w:val="00C741ED"/>
    <w:rsid w:val="00C77EA7"/>
    <w:rsid w:val="00C813E8"/>
    <w:rsid w:val="00C848C0"/>
    <w:rsid w:val="00CA3893"/>
    <w:rsid w:val="00CB4A25"/>
    <w:rsid w:val="00CC21A9"/>
    <w:rsid w:val="00CC3882"/>
    <w:rsid w:val="00CD42FA"/>
    <w:rsid w:val="00CD7FDF"/>
    <w:rsid w:val="00CE45CA"/>
    <w:rsid w:val="00CE7D7D"/>
    <w:rsid w:val="00CF1FB7"/>
    <w:rsid w:val="00CF3A89"/>
    <w:rsid w:val="00CF6AD0"/>
    <w:rsid w:val="00D0410D"/>
    <w:rsid w:val="00D05E4B"/>
    <w:rsid w:val="00D127C0"/>
    <w:rsid w:val="00D225D2"/>
    <w:rsid w:val="00D23487"/>
    <w:rsid w:val="00D243DF"/>
    <w:rsid w:val="00D259C3"/>
    <w:rsid w:val="00D30FC0"/>
    <w:rsid w:val="00D31A21"/>
    <w:rsid w:val="00D35BE9"/>
    <w:rsid w:val="00D41733"/>
    <w:rsid w:val="00D517EA"/>
    <w:rsid w:val="00D566B1"/>
    <w:rsid w:val="00D57B46"/>
    <w:rsid w:val="00D65C44"/>
    <w:rsid w:val="00D77B95"/>
    <w:rsid w:val="00D83468"/>
    <w:rsid w:val="00D85C5D"/>
    <w:rsid w:val="00D87F31"/>
    <w:rsid w:val="00D90DEA"/>
    <w:rsid w:val="00D934E5"/>
    <w:rsid w:val="00DA2358"/>
    <w:rsid w:val="00DA4F3B"/>
    <w:rsid w:val="00DB111F"/>
    <w:rsid w:val="00DB2EF3"/>
    <w:rsid w:val="00DC3FF9"/>
    <w:rsid w:val="00DC56B2"/>
    <w:rsid w:val="00DC708A"/>
    <w:rsid w:val="00DD4250"/>
    <w:rsid w:val="00DE54F6"/>
    <w:rsid w:val="00DF029D"/>
    <w:rsid w:val="00DF195B"/>
    <w:rsid w:val="00E05CD1"/>
    <w:rsid w:val="00E147D4"/>
    <w:rsid w:val="00E222B5"/>
    <w:rsid w:val="00E23FDB"/>
    <w:rsid w:val="00E32181"/>
    <w:rsid w:val="00E34FF1"/>
    <w:rsid w:val="00E3593E"/>
    <w:rsid w:val="00E42148"/>
    <w:rsid w:val="00E43BF5"/>
    <w:rsid w:val="00E44597"/>
    <w:rsid w:val="00E44BDC"/>
    <w:rsid w:val="00E51FA3"/>
    <w:rsid w:val="00E640AF"/>
    <w:rsid w:val="00E66C5F"/>
    <w:rsid w:val="00E7262A"/>
    <w:rsid w:val="00E72B0A"/>
    <w:rsid w:val="00E86863"/>
    <w:rsid w:val="00E87808"/>
    <w:rsid w:val="00E92F63"/>
    <w:rsid w:val="00EA1060"/>
    <w:rsid w:val="00EA16BF"/>
    <w:rsid w:val="00EA6A9F"/>
    <w:rsid w:val="00EB23BA"/>
    <w:rsid w:val="00EB7C3D"/>
    <w:rsid w:val="00EC5A6C"/>
    <w:rsid w:val="00EC664B"/>
    <w:rsid w:val="00EC7EEB"/>
    <w:rsid w:val="00ED2FF3"/>
    <w:rsid w:val="00ED44BC"/>
    <w:rsid w:val="00ED4C49"/>
    <w:rsid w:val="00ED746A"/>
    <w:rsid w:val="00EE4AB6"/>
    <w:rsid w:val="00EF3BEE"/>
    <w:rsid w:val="00EF3E56"/>
    <w:rsid w:val="00F036C7"/>
    <w:rsid w:val="00F04AF0"/>
    <w:rsid w:val="00F13D63"/>
    <w:rsid w:val="00F21C79"/>
    <w:rsid w:val="00F36BD8"/>
    <w:rsid w:val="00F6174F"/>
    <w:rsid w:val="00F71890"/>
    <w:rsid w:val="00F747B7"/>
    <w:rsid w:val="00F9390B"/>
    <w:rsid w:val="00FB7311"/>
    <w:rsid w:val="00FD2BBD"/>
    <w:rsid w:val="00FD388D"/>
    <w:rsid w:val="00FF2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16EF2"/>
  <w15:chartTrackingRefBased/>
  <w15:docId w15:val="{D4E57946-F57A-4000-A4C7-EE7B7019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3</cp:revision>
  <cp:lastPrinted>2022-04-16T03:25:00Z</cp:lastPrinted>
  <dcterms:created xsi:type="dcterms:W3CDTF">2022-04-16T03:24:00Z</dcterms:created>
  <dcterms:modified xsi:type="dcterms:W3CDTF">2022-04-16T03:26:00Z</dcterms:modified>
</cp:coreProperties>
</file>